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B" w:rsidRDefault="0092561B" w:rsidP="0092561B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Учебный план</w:t>
      </w:r>
    </w:p>
    <w:p w:rsidR="0092561B" w:rsidRDefault="0092561B" w:rsidP="0092561B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дополнительной общеобразовательной общеразвивающей программе</w:t>
      </w:r>
    </w:p>
    <w:p w:rsidR="0092561B" w:rsidRDefault="0092561B" w:rsidP="0092561B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«Радуга красок»</w:t>
      </w:r>
    </w:p>
    <w:p w:rsidR="0092561B" w:rsidRDefault="0092561B" w:rsidP="004F564C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sz w:val="24"/>
          <w:szCs w:val="24"/>
          <w:lang w:eastAsia="ar-SA"/>
        </w:rPr>
        <w:t>На 2021-2022 учебный год</w:t>
      </w:r>
    </w:p>
    <w:tbl>
      <w:tblPr>
        <w:tblStyle w:val="3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62"/>
        <w:gridCol w:w="658"/>
        <w:gridCol w:w="992"/>
        <w:gridCol w:w="992"/>
        <w:gridCol w:w="2552"/>
      </w:tblGrid>
      <w:tr w:rsidR="004F564C" w:rsidRPr="004F564C" w:rsidTr="007852A7">
        <w:trPr>
          <w:trHeight w:val="259"/>
        </w:trPr>
        <w:tc>
          <w:tcPr>
            <w:tcW w:w="709" w:type="dxa"/>
            <w:vMerge w:val="restart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№</w:t>
            </w:r>
          </w:p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proofErr w:type="gramStart"/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>/</w:t>
            </w: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</w:t>
            </w:r>
          </w:p>
        </w:tc>
        <w:tc>
          <w:tcPr>
            <w:tcW w:w="4162" w:type="dxa"/>
            <w:vMerge w:val="restart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642" w:type="dxa"/>
            <w:gridSpan w:val="3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Формы аттестации</w:t>
            </w: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 xml:space="preserve">/ </w:t>
            </w: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контроля</w:t>
            </w: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Merge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4162" w:type="dxa"/>
            <w:vMerge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Вводное занятие. </w:t>
            </w:r>
          </w:p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Инструктаж по технике безопасности. Диагностические задания.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беседа, опрос</w:t>
            </w:r>
            <w:proofErr w:type="gramStart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  <w:proofErr w:type="gramEnd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</w:t>
            </w:r>
            <w:proofErr w:type="gramEnd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. наблюдение, выполнение диагностических заданий</w:t>
            </w: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Осень на опушке краски разводила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пед</w:t>
            </w:r>
            <w:proofErr w:type="spellEnd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. наблюдение творческая работа, выставка.</w:t>
            </w: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2.1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«Осень». Печатанье листьев. 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2.2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«Осенние мотивы». Кляксография трубочкой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2.3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«Ветка рябины». Рисование пальчиками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2.4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«Золотая осень». Комбинирование различных техник.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«Зимние напевы»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пед</w:t>
            </w:r>
            <w:proofErr w:type="spellEnd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. наблюдение творческая работа, выставка.</w:t>
            </w: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3.1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bookmarkStart w:id="0" w:name="_Hlk78281205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«Первый снег». Рисование в технике «Набрызг»</w:t>
            </w:r>
            <w:bookmarkEnd w:id="0"/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3.2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«Снегурочка»</w:t>
            </w:r>
          </w:p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техника </w:t>
            </w:r>
            <w:proofErr w:type="spellStart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3.3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«Новогодние шары»</w:t>
            </w:r>
          </w:p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Рисование с использованием клея ПВА и соли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3.4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Открытка для папы «Корабли качаются на волнах»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b/>
                <w:sz w:val="24"/>
                <w:szCs w:val="24"/>
              </w:rPr>
              <w:t>«Весна красна»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пед</w:t>
            </w:r>
            <w:proofErr w:type="spellEnd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. наблюдение творческая работа, выставка.</w:t>
            </w: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4.1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>«Ранняя весна». Монотипия пейзажная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пед</w:t>
            </w:r>
            <w:proofErr w:type="spellEnd"/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. наблюдение творческая работа, выставка.</w:t>
            </w: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4.2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</w:t>
            </w:r>
            <w:r w:rsidRPr="004F564C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«Космический пейзаж».</w:t>
            </w:r>
          </w:p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>Рисование в технике «</w:t>
            </w:r>
            <w:proofErr w:type="spellStart"/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>граттаж</w:t>
            </w:r>
            <w:proofErr w:type="spellEnd"/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643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4.3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Открытка для мамы «8 марта»</w:t>
            </w:r>
            <w:proofErr w:type="gramStart"/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  <w:proofErr w:type="gramEnd"/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>м</w:t>
            </w:r>
            <w:proofErr w:type="gramEnd"/>
            <w:r w:rsidRPr="004F564C">
              <w:rPr>
                <w:rFonts w:ascii="Times New Roman" w:eastAsia="Calibri" w:hAnsi="Times New Roman" w:cstheme="minorBidi"/>
                <w:sz w:val="24"/>
                <w:szCs w:val="24"/>
              </w:rPr>
              <w:t>етодом «тычка»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4.4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 xml:space="preserve"> «Праздничный салют над городом»</w:t>
            </w: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4F564C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Комбинирование различных техник.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4F564C" w:rsidRPr="004F564C" w:rsidRDefault="004F564C" w:rsidP="004F564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4F564C" w:rsidRPr="004F564C" w:rsidTr="007852A7">
        <w:trPr>
          <w:trHeight w:val="258"/>
        </w:trPr>
        <w:tc>
          <w:tcPr>
            <w:tcW w:w="709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5.1</w:t>
            </w:r>
          </w:p>
        </w:tc>
        <w:tc>
          <w:tcPr>
            <w:tcW w:w="416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«Картинка про лето»</w:t>
            </w:r>
          </w:p>
          <w:p w:rsidR="004F564C" w:rsidRPr="004F564C" w:rsidRDefault="004F564C" w:rsidP="004F564C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Комбинирование различных техник.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F564C" w:rsidRPr="004F564C" w:rsidRDefault="004F564C" w:rsidP="004F564C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Презентация, опрос, портфолио, творческая работа. Диагностическая карта.</w:t>
            </w:r>
          </w:p>
        </w:tc>
      </w:tr>
      <w:tr w:rsidR="004F564C" w:rsidRPr="004F564C" w:rsidTr="007852A7">
        <w:trPr>
          <w:trHeight w:val="258"/>
        </w:trPr>
        <w:tc>
          <w:tcPr>
            <w:tcW w:w="4871" w:type="dxa"/>
            <w:gridSpan w:val="2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Итого:</w:t>
            </w:r>
          </w:p>
        </w:tc>
        <w:tc>
          <w:tcPr>
            <w:tcW w:w="658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4F564C" w:rsidRPr="004F564C" w:rsidRDefault="004F564C" w:rsidP="004F564C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F5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4F564C" w:rsidRPr="004F564C" w:rsidRDefault="004F564C" w:rsidP="004F564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804AE3" w:rsidRDefault="004F564C">
      <w:bookmarkStart w:id="1" w:name="_GoBack"/>
      <w:bookmarkEnd w:id="1"/>
    </w:p>
    <w:sectPr w:rsidR="008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1B"/>
    <w:rsid w:val="004F564C"/>
    <w:rsid w:val="0092561B"/>
    <w:rsid w:val="00956810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2561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4F56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2561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4F56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3</cp:revision>
  <dcterms:created xsi:type="dcterms:W3CDTF">2021-09-07T09:05:00Z</dcterms:created>
  <dcterms:modified xsi:type="dcterms:W3CDTF">2021-09-07T09:31:00Z</dcterms:modified>
</cp:coreProperties>
</file>