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C1" w:rsidRPr="001420ED" w:rsidRDefault="00374BC1" w:rsidP="00374BC1">
      <w:pPr>
        <w:spacing w:line="276" w:lineRule="auto"/>
        <w:jc w:val="center"/>
        <w:rPr>
          <w:rStyle w:val="fontstyle01"/>
          <w:sz w:val="24"/>
          <w:szCs w:val="24"/>
        </w:rPr>
      </w:pPr>
      <w:r w:rsidRPr="001420ED">
        <w:rPr>
          <w:rStyle w:val="fontstyle01"/>
          <w:sz w:val="24"/>
          <w:szCs w:val="24"/>
        </w:rPr>
        <w:t>ИНФОРМАЦИОННАЯ КАРТА ОБРАЗОВАТЕЛЬНОЙ ПРОГРАММЫ</w:t>
      </w:r>
    </w:p>
    <w:p w:rsidR="00374BC1" w:rsidRPr="001420ED" w:rsidRDefault="00374BC1" w:rsidP="00374BC1">
      <w:pPr>
        <w:spacing w:line="276" w:lineRule="auto"/>
        <w:jc w:val="center"/>
        <w:rPr>
          <w:rStyle w:val="fontstyle0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42"/>
        <w:gridCol w:w="2786"/>
        <w:gridCol w:w="3211"/>
      </w:tblGrid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4D78D2" w:rsidRDefault="00374BC1" w:rsidP="006E3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25">
              <w:rPr>
                <w:rFonts w:ascii="Times New Roman" w:hAnsi="Times New Roman"/>
                <w:sz w:val="24"/>
                <w:szCs w:val="24"/>
              </w:rPr>
              <w:t xml:space="preserve">Адаптивная дополнительная общеобразовательная </w:t>
            </w:r>
            <w:proofErr w:type="spellStart"/>
            <w:r w:rsidRPr="00555025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55502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25">
              <w:rPr>
                <w:rFonts w:ascii="Times New Roman" w:hAnsi="Times New Roman"/>
                <w:sz w:val="24"/>
                <w:szCs w:val="24"/>
              </w:rPr>
              <w:t>«Клуб почемучек» у нас дома»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DC1C5F" w:rsidRDefault="00374BC1" w:rsidP="006E33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Направленность: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555025" w:rsidRDefault="00374BC1" w:rsidP="006E3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025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55502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550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уманитарная 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DC1C5F" w:rsidRDefault="00374BC1" w:rsidP="006E33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 xml:space="preserve">Сведения об авторе (ах) 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Заровнятных Марина Васильевна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374BC1" w:rsidRPr="00555025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Татьяна </w:t>
            </w:r>
            <w:proofErr w:type="spellStart"/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Ильгизаровна</w:t>
            </w:r>
            <w:proofErr w:type="spellEnd"/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374BC1" w:rsidRPr="00555025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374BC1" w:rsidRPr="00555025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МАУДО «ЦДТ</w:t>
            </w:r>
          </w:p>
          <w:p w:rsidR="00374BC1" w:rsidRPr="001420ED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«Эльдорадо»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374BC1" w:rsidRPr="00555025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МАУДО «ЦДТ</w:t>
            </w:r>
          </w:p>
          <w:p w:rsidR="00374BC1" w:rsidRPr="00555025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«Эльдорадо»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374BC1" w:rsidRPr="00555025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 Квалификационная категория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374BC1" w:rsidRPr="00555025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374BC1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89022792705</w:t>
            </w:r>
          </w:p>
          <w:p w:rsidR="00374BC1" w:rsidRPr="008A4A15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marina.zarov@mail.ru</w:t>
              </w:r>
            </w:hyperlink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374BC1" w:rsidRPr="00555025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89527352665</w:t>
            </w:r>
          </w:p>
          <w:p w:rsidR="00374BC1" w:rsidRPr="00555025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550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79527352665@yandex.ru</w:t>
              </w:r>
            </w:hyperlink>
            <w:r w:rsidRPr="0055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DC1C5F" w:rsidRDefault="00374BC1" w:rsidP="006E335A">
            <w:pPr>
              <w:spacing w:line="276" w:lineRule="auto"/>
              <w:jc w:val="both"/>
              <w:rPr>
                <w:rStyle w:val="fontstyle01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Сведение о педагогах, реализующих программу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DC1C5F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Заровнятных Марина Васильевна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МАУДО «ЦДТ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5025">
              <w:rPr>
                <w:rFonts w:ascii="Times New Roman" w:hAnsi="Times New Roman" w:cs="Times New Roman"/>
                <w:sz w:val="24"/>
                <w:szCs w:val="24"/>
              </w:rPr>
              <w:t>«Эльдорадо»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5.Квалификационная категория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89022792705</w:t>
            </w:r>
          </w:p>
          <w:p w:rsidR="00374BC1" w:rsidRPr="001420ED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506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marina.zarov@mail.ru</w:t>
              </w:r>
            </w:hyperlink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DC1C5F" w:rsidRDefault="00374BC1" w:rsidP="006E335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Сведения о программе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DC1C5F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C1C5F">
              <w:rPr>
                <w:rStyle w:val="fontstyle01"/>
                <w:b w:val="0"/>
                <w:sz w:val="24"/>
                <w:szCs w:val="24"/>
              </w:rPr>
              <w:t>1</w:t>
            </w:r>
            <w:r w:rsidRPr="00DC1C5F">
              <w:rPr>
                <w:rStyle w:val="fontstyle11"/>
                <w:b/>
              </w:rPr>
              <w:t>.</w:t>
            </w:r>
            <w:r w:rsidRPr="00DC1C5F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Федеральный закон от 29.12.2012 N 273-ФЗ "Об образовании в Российской Федерации";</w:t>
            </w:r>
          </w:p>
          <w:p w:rsidR="00374BC1" w:rsidRPr="00476A1C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A1C">
              <w:rPr>
                <w:rFonts w:ascii="Times New Roman" w:hAnsi="Times New Roman"/>
                <w:sz w:val="24"/>
                <w:szCs w:val="24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374BC1" w:rsidRPr="007B59D5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Концепция развития дополнительного образования детей (утверждена распоряжением Правительства Российской Федерации от 04 сентября 2014 </w:t>
            </w:r>
            <w:proofErr w:type="spellStart"/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г.№</w:t>
            </w:r>
            <w:proofErr w:type="spellEnd"/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1726-р.);</w:t>
            </w:r>
          </w:p>
          <w:p w:rsidR="00374BC1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7B59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Приказ Министерства просвещения Российской Федерации от 9 ноября 2018 г. № 196 “Об утверждении Порядка организации и осуществления образовательной деятельности по дополнительным общеобразовательным программам”;</w:t>
            </w:r>
          </w:p>
          <w:p w:rsidR="00374BC1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  </w:t>
            </w:r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России от 23 августа 2017 г. N 816 «Об утверждении Порядка применения </w:t>
            </w:r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организациями, осуществляющими образовательную деятельность, электронного обучения, </w:t>
            </w:r>
            <w:proofErr w:type="gramStart"/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дистанционных</w:t>
            </w:r>
            <w:proofErr w:type="gramEnd"/>
            <w:r w:rsidRPr="00E76AC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технологий при реализации образовательных программ» (Зарегистрировано в Минюсте России 04.04.2014 №31823);</w:t>
            </w:r>
            <w:r w:rsidRPr="00E76A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4BC1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  </w:t>
            </w:r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Письмо </w:t>
            </w:r>
            <w:proofErr w:type="spellStart"/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от 20.02.2019 г. № ТС – 551/07 «О сопровождении образования обучающихся с ОВЗ и инвалидностью»;</w:t>
            </w:r>
          </w:p>
          <w:p w:rsidR="00374BC1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Письмо </w:t>
            </w:r>
            <w:proofErr w:type="spellStart"/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от 01.08.2019 № ТС-1780/07 «О направлении эффективных моделей дополнительного образования для обучающихся с ОВЗ как организационно-правовым ориентирам решения масштабной задачи федерального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проекта “Успех каждого ребенка»</w:t>
            </w:r>
            <w:r w:rsidRPr="00E76A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374BC1" w:rsidRPr="00E76AC3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по проектированию дополнительных </w:t>
            </w:r>
            <w:proofErr w:type="spellStart"/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 (включая разно уровневые программы): приложение к письму Министерства образования и науки Российской Федерации от 18.11.15 № 09-3242;</w:t>
            </w:r>
          </w:p>
          <w:p w:rsidR="00374BC1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</w:t>
            </w:r>
            <w:proofErr w:type="gramStart"/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(</w:t>
            </w:r>
            <w:proofErr w:type="spellStart"/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7B5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2.4.4.3172-14);</w:t>
            </w:r>
          </w:p>
          <w:p w:rsidR="00374BC1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 МАУ ДО 2ЦДТ «Эльдорадо»;</w:t>
            </w:r>
          </w:p>
          <w:p w:rsidR="00374BC1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Положение о реализации дополнительных </w:t>
            </w:r>
            <w:proofErr w:type="spellStart"/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программ с использование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электронного обучения и дистанционных образовательных технологий МАУ ДО «ЦДТ «Эльдорадо»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74BC1" w:rsidRPr="00DC1C5F" w:rsidRDefault="00374BC1" w:rsidP="006E335A">
            <w:pPr>
              <w:tabs>
                <w:tab w:val="left" w:pos="0"/>
                <w:tab w:val="left" w:pos="426"/>
              </w:tabs>
              <w:spacing w:line="276" w:lineRule="auto"/>
              <w:ind w:right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76A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Положение об организации обучения детей – инвалидов и детей с ОВЗ в МАУ ДО «ЦДТ «Эльдорадо».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lastRenderedPageBreak/>
              <w:t>2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Объем и срок освоения программы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год, 72 часа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3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Форма обучения: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4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 xml:space="preserve">. Возраст </w:t>
            </w:r>
            <w:proofErr w:type="gramStart"/>
            <w:r w:rsidRPr="009221AD">
              <w:rPr>
                <w:rStyle w:val="fontstyle01"/>
                <w:b w:val="0"/>
                <w:sz w:val="24"/>
                <w:szCs w:val="24"/>
              </w:rPr>
              <w:t>обучающихся</w:t>
            </w:r>
            <w:proofErr w:type="gramEnd"/>
            <w:r w:rsidRPr="009221AD">
              <w:rPr>
                <w:rStyle w:val="fontstyle01"/>
                <w:b w:val="0"/>
                <w:sz w:val="24"/>
                <w:szCs w:val="24"/>
              </w:rPr>
              <w:t>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0B32B7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5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 xml:space="preserve">. Особые категории </w:t>
            </w:r>
            <w:proofErr w:type="gramStart"/>
            <w:r w:rsidRPr="009221AD">
              <w:rPr>
                <w:rStyle w:val="fontstyle01"/>
                <w:b w:val="0"/>
                <w:sz w:val="24"/>
                <w:szCs w:val="24"/>
              </w:rPr>
              <w:t>обучающихся</w:t>
            </w:r>
            <w:proofErr w:type="gramEnd"/>
            <w:r w:rsidRPr="009221AD">
              <w:rPr>
                <w:rStyle w:val="fontstyle01"/>
                <w:b w:val="0"/>
                <w:sz w:val="24"/>
                <w:szCs w:val="24"/>
              </w:rPr>
              <w:t>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 и инвалидностью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DC1C5F" w:rsidRDefault="00374BC1" w:rsidP="006E335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Характеристика программы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1.По месту в образовательной модели: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555025" w:rsidRDefault="00374BC1" w:rsidP="006E33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25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5025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Цель программы: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DC1C5F" w:rsidRDefault="00374BC1" w:rsidP="006E335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5F4">
              <w:rPr>
                <w:rFonts w:ascii="Times New Roman" w:hAnsi="Times New Roman"/>
                <w:sz w:val="24"/>
              </w:rPr>
              <w:t xml:space="preserve">создание образовательной среды, обеспечивающей формирование познавательных и творческих способностей; социализации и самостоятельности </w:t>
            </w:r>
            <w:r w:rsidRPr="000A55F4">
              <w:rPr>
                <w:rFonts w:ascii="Times New Roman" w:hAnsi="Times New Roman"/>
                <w:sz w:val="24"/>
              </w:rPr>
              <w:lastRenderedPageBreak/>
              <w:t xml:space="preserve">детей с ОВЗ и инвалидностью через </w:t>
            </w:r>
            <w:r w:rsidRPr="000A55F4">
              <w:rPr>
                <w:rFonts w:ascii="Times New Roman" w:hAnsi="Times New Roman"/>
                <w:sz w:val="24"/>
                <w:szCs w:val="24"/>
              </w:rPr>
              <w:t>интеллектуальные игры.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DC1C5F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lastRenderedPageBreak/>
              <w:t>3.Учебные курсы/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дисциплины/ разделы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Default="00374BC1" w:rsidP="00374BC1">
            <w:pPr>
              <w:pStyle w:val="a3"/>
              <w:numPr>
                <w:ilvl w:val="0"/>
                <w:numId w:val="4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  <w:p w:rsidR="00374BC1" w:rsidRDefault="00374BC1" w:rsidP="00374BC1">
            <w:pPr>
              <w:pStyle w:val="a3"/>
              <w:numPr>
                <w:ilvl w:val="0"/>
                <w:numId w:val="4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вокруг нас. Жизнь рядом с нами.</w:t>
            </w:r>
          </w:p>
          <w:p w:rsidR="00374BC1" w:rsidRDefault="00374BC1" w:rsidP="00374BC1">
            <w:pPr>
              <w:pStyle w:val="a3"/>
              <w:numPr>
                <w:ilvl w:val="0"/>
                <w:numId w:val="4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– это звучит гордо!</w:t>
            </w:r>
          </w:p>
          <w:p w:rsidR="00374BC1" w:rsidRDefault="00374BC1" w:rsidP="00374BC1">
            <w:pPr>
              <w:pStyle w:val="a3"/>
              <w:numPr>
                <w:ilvl w:val="0"/>
                <w:numId w:val="4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Удивительный мир вычислений.</w:t>
            </w:r>
          </w:p>
          <w:p w:rsidR="00374BC1" w:rsidRDefault="00374BC1" w:rsidP="00374BC1">
            <w:pPr>
              <w:pStyle w:val="a3"/>
              <w:numPr>
                <w:ilvl w:val="0"/>
                <w:numId w:val="4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и счет времени.</w:t>
            </w:r>
          </w:p>
          <w:p w:rsidR="00374BC1" w:rsidRPr="000A55F4" w:rsidRDefault="00374BC1" w:rsidP="00374BC1">
            <w:pPr>
              <w:pStyle w:val="a3"/>
              <w:numPr>
                <w:ilvl w:val="0"/>
                <w:numId w:val="4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Диагностика.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4319E0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4.Ведущие формы и методы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Default="00374BC1" w:rsidP="006E33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Дистанционная форма обучения.</w:t>
            </w:r>
          </w:p>
          <w:p w:rsidR="00374BC1" w:rsidRPr="000A55F4" w:rsidRDefault="00374BC1" w:rsidP="006E33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и познавательная деятельность.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4319E0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5.Формы мониторинга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E62749" w:rsidRDefault="00374BC1" w:rsidP="006E33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49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познавательных способностей и интеллектуальные соревнования.</w:t>
            </w:r>
          </w:p>
        </w:tc>
      </w:tr>
      <w:tr w:rsidR="00374BC1" w:rsidRPr="001420ED" w:rsidTr="006E335A">
        <w:tc>
          <w:tcPr>
            <w:tcW w:w="3642" w:type="dxa"/>
            <w:shd w:val="clear" w:color="auto" w:fill="auto"/>
          </w:tcPr>
          <w:p w:rsidR="00374BC1" w:rsidRPr="009221AD" w:rsidRDefault="00374BC1" w:rsidP="006E335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6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 xml:space="preserve">.Дата утверждения 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374BC1" w:rsidRPr="001420ED" w:rsidRDefault="00374BC1" w:rsidP="006E3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 г.</w:t>
            </w:r>
          </w:p>
        </w:tc>
      </w:tr>
    </w:tbl>
    <w:p w:rsidR="006A20EA" w:rsidRPr="00374BC1" w:rsidRDefault="006A20EA" w:rsidP="00374BC1"/>
    <w:sectPr w:rsidR="006A20EA" w:rsidRPr="00374BC1" w:rsidSect="006A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34B"/>
    <w:multiLevelType w:val="hybridMultilevel"/>
    <w:tmpl w:val="B12800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3319"/>
    <w:multiLevelType w:val="hybridMultilevel"/>
    <w:tmpl w:val="EB26A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23EE"/>
    <w:multiLevelType w:val="hybridMultilevel"/>
    <w:tmpl w:val="B12800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49FB"/>
    <w:multiLevelType w:val="hybridMultilevel"/>
    <w:tmpl w:val="B12800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B4956"/>
    <w:rsid w:val="00301C64"/>
    <w:rsid w:val="00374BC1"/>
    <w:rsid w:val="00582842"/>
    <w:rsid w:val="006A20EA"/>
    <w:rsid w:val="006A2208"/>
    <w:rsid w:val="00A15F4A"/>
    <w:rsid w:val="00B712ED"/>
    <w:rsid w:val="00EB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9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rsid w:val="00EB4956"/>
    <w:pPr>
      <w:widowControl/>
      <w:spacing w:line="221" w:lineRule="atLeast"/>
    </w:pPr>
    <w:rPr>
      <w:rFonts w:ascii="LiteraturnayaC" w:hAnsi="LiteraturnayaC" w:cs="Times New Roman"/>
      <w:sz w:val="24"/>
      <w:szCs w:val="24"/>
    </w:rPr>
  </w:style>
  <w:style w:type="character" w:styleId="a4">
    <w:name w:val="Hyperlink"/>
    <w:uiPriority w:val="99"/>
    <w:unhideWhenUsed/>
    <w:rsid w:val="00EB49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49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qFormat/>
    <w:rsid w:val="00EB495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c5">
    <w:name w:val="c5"/>
    <w:rsid w:val="00EB4956"/>
  </w:style>
  <w:style w:type="character" w:customStyle="1" w:styleId="fontstyle11">
    <w:name w:val="fontstyle11"/>
    <w:rsid w:val="00374BC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zar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9527352665@yandex.ru" TargetMode="External"/><Relationship Id="rId5" Type="http://schemas.openxmlformats.org/officeDocument/2006/relationships/hyperlink" Target="mailto:marina.zaro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2021-08-30T11:40:00Z</dcterms:created>
  <dcterms:modified xsi:type="dcterms:W3CDTF">2021-08-30T11:55:00Z</dcterms:modified>
</cp:coreProperties>
</file>