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30BC" w:rsidRDefault="00FA30BC" w:rsidP="00FA30BC">
      <w:pPr>
        <w:pStyle w:val="a3"/>
        <w:spacing w:line="276" w:lineRule="auto"/>
        <w:jc w:val="center"/>
        <w:rPr>
          <w:rFonts w:ascii="Times New Roman" w:hAnsi="Times New Roman"/>
          <w:b/>
          <w:sz w:val="24"/>
          <w:szCs w:val="24"/>
        </w:rPr>
      </w:pPr>
      <w:r>
        <w:rPr>
          <w:rFonts w:ascii="Times New Roman" w:hAnsi="Times New Roman"/>
          <w:b/>
          <w:sz w:val="24"/>
          <w:szCs w:val="24"/>
        </w:rPr>
        <w:t>Аннотация</w:t>
      </w:r>
    </w:p>
    <w:p w:rsidR="00FA30BC" w:rsidRDefault="00FA30BC" w:rsidP="00FA30BC">
      <w:pPr>
        <w:pStyle w:val="a3"/>
        <w:spacing w:line="276" w:lineRule="auto"/>
        <w:ind w:firstLine="708"/>
        <w:jc w:val="center"/>
        <w:rPr>
          <w:rFonts w:ascii="Times New Roman" w:hAnsi="Times New Roman"/>
          <w:sz w:val="24"/>
          <w:szCs w:val="24"/>
        </w:rPr>
      </w:pPr>
      <w:r>
        <w:rPr>
          <w:rFonts w:ascii="Times New Roman" w:hAnsi="Times New Roman"/>
          <w:sz w:val="24"/>
          <w:szCs w:val="24"/>
        </w:rPr>
        <w:t xml:space="preserve">К дополнительной общеобразовательной </w:t>
      </w:r>
      <w:proofErr w:type="spellStart"/>
      <w:r>
        <w:rPr>
          <w:rFonts w:ascii="Times New Roman" w:hAnsi="Times New Roman"/>
          <w:sz w:val="24"/>
          <w:szCs w:val="24"/>
        </w:rPr>
        <w:t>общеразвивающей</w:t>
      </w:r>
      <w:proofErr w:type="spellEnd"/>
      <w:r>
        <w:rPr>
          <w:rFonts w:ascii="Times New Roman" w:hAnsi="Times New Roman"/>
          <w:sz w:val="24"/>
          <w:szCs w:val="24"/>
        </w:rPr>
        <w:t xml:space="preserve"> программе </w:t>
      </w:r>
    </w:p>
    <w:p w:rsidR="00FA30BC" w:rsidRPr="00FA30BC" w:rsidRDefault="00FA30BC" w:rsidP="00FA30BC">
      <w:pPr>
        <w:pStyle w:val="a3"/>
        <w:spacing w:line="276" w:lineRule="auto"/>
        <w:ind w:firstLine="708"/>
        <w:jc w:val="center"/>
        <w:rPr>
          <w:rFonts w:ascii="Times New Roman" w:hAnsi="Times New Roman"/>
          <w:b/>
          <w:sz w:val="24"/>
          <w:szCs w:val="24"/>
        </w:rPr>
      </w:pPr>
      <w:r w:rsidRPr="00FA30BC">
        <w:rPr>
          <w:rFonts w:ascii="Times New Roman" w:hAnsi="Times New Roman"/>
          <w:b/>
          <w:sz w:val="24"/>
          <w:szCs w:val="24"/>
        </w:rPr>
        <w:t>«Клуб Почемучек»</w:t>
      </w:r>
    </w:p>
    <w:p w:rsidR="00FA30BC" w:rsidRPr="00FA30BC" w:rsidRDefault="00FA30BC" w:rsidP="00FA30BC">
      <w:pPr>
        <w:pStyle w:val="a3"/>
        <w:spacing w:line="276" w:lineRule="auto"/>
        <w:ind w:firstLine="708"/>
        <w:jc w:val="center"/>
        <w:rPr>
          <w:rFonts w:ascii="Times New Roman" w:hAnsi="Times New Roman"/>
          <w:sz w:val="24"/>
          <w:szCs w:val="24"/>
        </w:rPr>
      </w:pPr>
    </w:p>
    <w:p w:rsidR="00FA30BC" w:rsidRDefault="00FA30BC" w:rsidP="00FA30BC">
      <w:pPr>
        <w:pStyle w:val="a3"/>
        <w:spacing w:line="276" w:lineRule="auto"/>
        <w:ind w:firstLine="720"/>
        <w:jc w:val="both"/>
        <w:rPr>
          <w:rFonts w:ascii="Times New Roman" w:hAnsi="Times New Roman"/>
          <w:sz w:val="24"/>
          <w:szCs w:val="24"/>
        </w:rPr>
      </w:pPr>
      <w:r>
        <w:rPr>
          <w:rFonts w:ascii="Times New Roman" w:hAnsi="Times New Roman"/>
          <w:sz w:val="24"/>
          <w:szCs w:val="24"/>
        </w:rPr>
        <w:t xml:space="preserve">Программа «Клуба Почемучек» относится к программам дополнительного образования социально – гуманитарной  направленности. </w:t>
      </w:r>
    </w:p>
    <w:p w:rsidR="00FA30BC" w:rsidRDefault="00FA30BC" w:rsidP="00FA30BC">
      <w:pPr>
        <w:pStyle w:val="a3"/>
        <w:spacing w:line="276" w:lineRule="auto"/>
        <w:ind w:firstLine="720"/>
        <w:jc w:val="both"/>
        <w:rPr>
          <w:rFonts w:ascii="Times New Roman" w:hAnsi="Times New Roman"/>
          <w:sz w:val="24"/>
          <w:szCs w:val="24"/>
        </w:rPr>
      </w:pPr>
      <w:r>
        <w:rPr>
          <w:rFonts w:ascii="Times New Roman" w:hAnsi="Times New Roman"/>
          <w:sz w:val="24"/>
          <w:szCs w:val="24"/>
        </w:rPr>
        <w:t xml:space="preserve"> Программа «Клуба Почемучек» направлена на повышения уровня знаний и развитие познавательных способностей  путем интеллектуальных игр. </w:t>
      </w:r>
    </w:p>
    <w:p w:rsidR="00FA30BC" w:rsidRDefault="00FA30BC" w:rsidP="00FA30BC">
      <w:pPr>
        <w:pStyle w:val="a3"/>
        <w:spacing w:line="276"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Развитие познавательных способностей детей (внимание, восприятие, память, мышление, воображение, речь)  - это фундамент, позволяющий школьным знаниям усваиваться и закрепляться в полной мере.</w:t>
      </w:r>
    </w:p>
    <w:p w:rsidR="00FA30BC" w:rsidRDefault="00FA30BC" w:rsidP="00FA30BC">
      <w:pPr>
        <w:pStyle w:val="a3"/>
        <w:spacing w:line="276" w:lineRule="auto"/>
        <w:ind w:firstLine="720"/>
        <w:jc w:val="both"/>
        <w:rPr>
          <w:rFonts w:ascii="Times New Roman" w:hAnsi="Times New Roman"/>
          <w:sz w:val="24"/>
          <w:szCs w:val="24"/>
        </w:rPr>
      </w:pPr>
      <w:r>
        <w:rPr>
          <w:rFonts w:ascii="Times New Roman" w:hAnsi="Times New Roman"/>
          <w:sz w:val="24"/>
          <w:szCs w:val="24"/>
        </w:rPr>
        <w:t xml:space="preserve">Отличительной особенностью содержания данной программы является то, что она включает комплекс интеллектуальных игр направленных на развитие познавательной активности школьника. Это настольные интеллектуальные игры разной степени сложности, разнообразные викторины способствующие освоению изучаемых тем, </w:t>
      </w:r>
      <w:proofErr w:type="spellStart"/>
      <w:r>
        <w:rPr>
          <w:rFonts w:ascii="Times New Roman" w:hAnsi="Times New Roman"/>
          <w:sz w:val="24"/>
          <w:szCs w:val="24"/>
        </w:rPr>
        <w:t>сказкотерапия</w:t>
      </w:r>
      <w:proofErr w:type="spellEnd"/>
      <w:r>
        <w:rPr>
          <w:rFonts w:ascii="Times New Roman" w:hAnsi="Times New Roman"/>
          <w:sz w:val="24"/>
          <w:szCs w:val="24"/>
        </w:rPr>
        <w:t>, использование игровых ситуаций и творческих заданий.</w:t>
      </w:r>
    </w:p>
    <w:p w:rsidR="00FA30BC" w:rsidRDefault="00FA30BC" w:rsidP="00FA30BC">
      <w:pPr>
        <w:pStyle w:val="a3"/>
        <w:spacing w:line="276" w:lineRule="auto"/>
        <w:ind w:firstLine="720"/>
        <w:jc w:val="both"/>
        <w:rPr>
          <w:rFonts w:ascii="Times New Roman" w:hAnsi="Times New Roman"/>
          <w:sz w:val="24"/>
          <w:szCs w:val="24"/>
        </w:rPr>
      </w:pPr>
      <w:r>
        <w:rPr>
          <w:rFonts w:ascii="Times New Roman" w:hAnsi="Times New Roman"/>
          <w:sz w:val="24"/>
          <w:szCs w:val="24"/>
        </w:rPr>
        <w:t xml:space="preserve"> Только через игру, </w:t>
      </w:r>
      <w:proofErr w:type="gramStart"/>
      <w:r>
        <w:rPr>
          <w:rFonts w:ascii="Times New Roman" w:hAnsi="Times New Roman"/>
          <w:sz w:val="24"/>
          <w:szCs w:val="24"/>
        </w:rPr>
        <w:t>возможно</w:t>
      </w:r>
      <w:proofErr w:type="gramEnd"/>
      <w:r>
        <w:rPr>
          <w:rFonts w:ascii="Times New Roman" w:hAnsi="Times New Roman"/>
          <w:sz w:val="24"/>
          <w:szCs w:val="24"/>
        </w:rPr>
        <w:t xml:space="preserve"> заинтересовать большинство ребят заниматься интеллектуальным развитием. Использование тематических игр и головоломок целесообразно, т.к. стимулирует интеллект, тренирует способность переключать внимание, развивает логику, мыслительные способности и не утомляет маленького человека.     В основе любой интеллектуальной игры лежит неизвестность результата. Процесс игры - ведущее к разрядке приключение, образовательное приключение. Ее мотив с процесса деятельности перемещается на ре</w:t>
      </w:r>
      <w:r>
        <w:rPr>
          <w:rFonts w:ascii="Times New Roman" w:hAnsi="Times New Roman"/>
          <w:sz w:val="24"/>
          <w:szCs w:val="24"/>
        </w:rPr>
        <w:softHyphen/>
        <w:t>зультат - выигрыш в соревновании, завоевание первенства в интел</w:t>
      </w:r>
      <w:r>
        <w:rPr>
          <w:rFonts w:ascii="Times New Roman" w:hAnsi="Times New Roman"/>
          <w:sz w:val="24"/>
          <w:szCs w:val="24"/>
        </w:rPr>
        <w:softHyphen/>
        <w:t xml:space="preserve">лектуальном состязании, повышение уровня знаний. </w:t>
      </w:r>
    </w:p>
    <w:p w:rsidR="00FA30BC" w:rsidRDefault="00FA30BC" w:rsidP="00FA30BC">
      <w:pPr>
        <w:pStyle w:val="a3"/>
        <w:spacing w:line="276" w:lineRule="auto"/>
        <w:ind w:firstLine="708"/>
        <w:jc w:val="both"/>
        <w:rPr>
          <w:rFonts w:ascii="Times New Roman" w:hAnsi="Times New Roman"/>
          <w:color w:val="000000"/>
          <w:sz w:val="24"/>
          <w:szCs w:val="24"/>
        </w:rPr>
      </w:pPr>
      <w:r>
        <w:rPr>
          <w:rFonts w:ascii="Times New Roman" w:hAnsi="Times New Roman"/>
          <w:b/>
          <w:bCs/>
          <w:sz w:val="24"/>
          <w:szCs w:val="24"/>
        </w:rPr>
        <w:t xml:space="preserve">Цель программы: </w:t>
      </w:r>
      <w:r>
        <w:rPr>
          <w:rFonts w:ascii="Times New Roman" w:hAnsi="Times New Roman"/>
          <w:color w:val="000000"/>
          <w:sz w:val="24"/>
          <w:szCs w:val="24"/>
        </w:rPr>
        <w:t xml:space="preserve"> </w:t>
      </w:r>
      <w:r>
        <w:rPr>
          <w:rFonts w:ascii="Times New Roman" w:hAnsi="Times New Roman"/>
          <w:sz w:val="24"/>
          <w:szCs w:val="24"/>
        </w:rPr>
        <w:t>Развитие интеллектуальных способностей обучающихся через интеллектуальные игры.</w:t>
      </w:r>
    </w:p>
    <w:p w:rsidR="00FA30BC" w:rsidRDefault="00FA30BC" w:rsidP="00FA30BC">
      <w:pPr>
        <w:pStyle w:val="a3"/>
        <w:spacing w:line="276" w:lineRule="auto"/>
        <w:ind w:firstLine="720"/>
        <w:jc w:val="both"/>
        <w:rPr>
          <w:rFonts w:ascii="Times New Roman" w:hAnsi="Times New Roman"/>
          <w:sz w:val="24"/>
          <w:szCs w:val="24"/>
        </w:rPr>
      </w:pPr>
      <w:r>
        <w:rPr>
          <w:rFonts w:ascii="Times New Roman" w:hAnsi="Times New Roman"/>
          <w:sz w:val="24"/>
          <w:szCs w:val="24"/>
        </w:rPr>
        <w:t xml:space="preserve">Программа объединения дополнительного образования «Клуб Почемучек» рассчитана  для детей 6 -11 лет. Занятия проходят по 1 часу 2 раза в неделю для каждой группы. Это 72 часа в год. </w:t>
      </w:r>
      <w:r>
        <w:rPr>
          <w:rFonts w:ascii="BannikovaAP" w:hAnsi="BannikovaAP" w:cs="BannikovaAP"/>
          <w:sz w:val="24"/>
          <w:szCs w:val="24"/>
        </w:rPr>
        <w:t>Условия набора детей в детское объединение: принимаются все желающие. Количество обучающихся в детском объединении от 10 до 15 человек.</w:t>
      </w:r>
      <w:r>
        <w:rPr>
          <w:rFonts w:ascii="Times New Roman" w:hAnsi="Times New Roman"/>
          <w:sz w:val="24"/>
          <w:szCs w:val="24"/>
        </w:rPr>
        <w:t xml:space="preserve"> Программа объединения «Клуб Почемучек» рассчитана на 3 летнее обучение.  </w:t>
      </w:r>
    </w:p>
    <w:p w:rsidR="006A20EA" w:rsidRDefault="006A20EA"/>
    <w:sectPr w:rsidR="006A20EA" w:rsidSect="006A20E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BannikovaAP">
    <w:altName w:val="Times New Roman"/>
    <w:charset w:val="CC"/>
    <w:family w:val="roman"/>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6"/>
  <w:proofState w:spelling="clean" w:grammar="clean"/>
  <w:defaultTabStop w:val="708"/>
  <w:characterSpacingControl w:val="doNotCompress"/>
  <w:compat/>
  <w:rsids>
    <w:rsidRoot w:val="00FA30BC"/>
    <w:rsid w:val="00301C64"/>
    <w:rsid w:val="00582842"/>
    <w:rsid w:val="006A20EA"/>
    <w:rsid w:val="006A2208"/>
    <w:rsid w:val="00E03B30"/>
    <w:rsid w:val="00FA30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20E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A30BC"/>
    <w:pPr>
      <w:spacing w:after="0" w:line="240" w:lineRule="auto"/>
    </w:pPr>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divs>
    <w:div w:id="124271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303</Words>
  <Characters>1731</Characters>
  <Application>Microsoft Office Word</Application>
  <DocSecurity>0</DocSecurity>
  <Lines>14</Lines>
  <Paragraphs>4</Paragraphs>
  <ScaleCrop>false</ScaleCrop>
  <Company/>
  <LinksUpToDate>false</LinksUpToDate>
  <CharactersWithSpaces>2030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андрей</cp:lastModifiedBy>
  <cp:revision>2</cp:revision>
  <dcterms:created xsi:type="dcterms:W3CDTF">2021-08-30T11:45:00Z</dcterms:created>
  <dcterms:modified xsi:type="dcterms:W3CDTF">2021-08-30T11:46:00Z</dcterms:modified>
</cp:coreProperties>
</file>