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08" w:rsidRDefault="00F62408" w:rsidP="00F62408">
      <w:pPr>
        <w:tabs>
          <w:tab w:val="left" w:pos="71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2408" w:rsidRDefault="00F62408" w:rsidP="00F62408">
      <w:pPr>
        <w:tabs>
          <w:tab w:val="left" w:pos="71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5AD7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 w:rsidRPr="00465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62408" w:rsidRDefault="00F62408" w:rsidP="00F62408">
      <w:pPr>
        <w:tabs>
          <w:tab w:val="left" w:pos="7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дополнительной общеобразовательной общеразвивающей программе</w:t>
      </w:r>
    </w:p>
    <w:p w:rsidR="00F62408" w:rsidRDefault="00F62408" w:rsidP="00F62408">
      <w:pPr>
        <w:tabs>
          <w:tab w:val="left" w:pos="7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«Юный техник»</w:t>
      </w:r>
    </w:p>
    <w:p w:rsidR="00F62408" w:rsidRPr="00B3018A" w:rsidRDefault="00F62408" w:rsidP="00F6240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обще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общеразвивающая 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Pr="00B301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«Юный техник»</w:t>
      </w:r>
      <w:r w:rsidRPr="00B301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технической направленности является адаптированной. </w:t>
      </w:r>
    </w:p>
    <w:p w:rsidR="00F62408" w:rsidRDefault="00F62408" w:rsidP="00F624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301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 программы:</w:t>
      </w:r>
      <w:r w:rsidRPr="00EA6C0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азвитие познавательных способностей   </w:t>
      </w:r>
      <w:r w:rsidRPr="00EA6C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компенсаторных возможностей  детей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нарушением в развитии </w:t>
      </w:r>
      <w:r w:rsidRPr="00EA6C07">
        <w:rPr>
          <w:rFonts w:ascii="Times New Roman" w:hAnsi="Times New Roman" w:cs="Times New Roman"/>
          <w:color w:val="52596F"/>
          <w:sz w:val="24"/>
          <w:szCs w:val="24"/>
          <w:shd w:val="clear" w:color="auto" w:fill="FFFFFF"/>
        </w:rPr>
        <w:t xml:space="preserve">в </w:t>
      </w:r>
      <w:r w:rsidRPr="006E7CC4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приобщения к начальному техническому конструированию.</w:t>
      </w:r>
    </w:p>
    <w:p w:rsidR="00F62408" w:rsidRPr="00B3018A" w:rsidRDefault="00F62408" w:rsidP="00F624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«Юный техник» предназначена для ребят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возрасте 10 – 16 лет 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</w:rPr>
        <w:t>с ограниченными возможностями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</w:t>
      </w:r>
      <w:r w:rsidRPr="00EA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(VIII вида)</w:t>
      </w:r>
      <w:r w:rsidRPr="00EA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имеющих интерес к техническому творчеству и желающих осваивать приемы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конструированию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выжиганию по дереву.</w:t>
      </w:r>
    </w:p>
    <w:p w:rsidR="00F62408" w:rsidRDefault="00F62408" w:rsidP="00F62408">
      <w:pPr>
        <w:pStyle w:val="a3"/>
        <w:spacing w:line="276" w:lineRule="auto"/>
        <w:ind w:firstLine="720"/>
        <w:jc w:val="both"/>
        <w:rPr>
          <w:rFonts w:ascii="BannikovaAP" w:hAnsi="BannikovaAP" w:cs="BannikovaAP"/>
          <w:sz w:val="24"/>
          <w:szCs w:val="24"/>
        </w:rPr>
      </w:pPr>
      <w:r w:rsidRPr="001420ED">
        <w:rPr>
          <w:rFonts w:ascii="BannikovaAP" w:hAnsi="BannikovaAP" w:cs="BannikovaAP"/>
          <w:sz w:val="24"/>
          <w:szCs w:val="24"/>
        </w:rPr>
        <w:t xml:space="preserve">Количество обучающихся в детском объединении от </w:t>
      </w:r>
      <w:r>
        <w:rPr>
          <w:rFonts w:ascii="BannikovaAP" w:hAnsi="BannikovaAP" w:cs="BannikovaAP"/>
          <w:sz w:val="24"/>
          <w:szCs w:val="24"/>
        </w:rPr>
        <w:t>7</w:t>
      </w:r>
      <w:r w:rsidRPr="001420ED">
        <w:rPr>
          <w:rFonts w:ascii="BannikovaAP" w:hAnsi="BannikovaAP" w:cs="BannikovaAP"/>
          <w:sz w:val="24"/>
          <w:szCs w:val="24"/>
        </w:rPr>
        <w:t xml:space="preserve"> до 10 человек</w:t>
      </w:r>
      <w:r>
        <w:rPr>
          <w:rFonts w:ascii="BannikovaAP" w:hAnsi="BannikovaAP" w:cs="BannikovaAP"/>
          <w:sz w:val="24"/>
          <w:szCs w:val="24"/>
        </w:rPr>
        <w:t xml:space="preserve">. </w:t>
      </w:r>
      <w:r w:rsidRPr="00F81943">
        <w:rPr>
          <w:rFonts w:ascii="Times New Roman" w:hAnsi="Times New Roman"/>
          <w:sz w:val="24"/>
          <w:szCs w:val="24"/>
        </w:rPr>
        <w:t>Начать обучение по программе можно без специального отбора и подготовки. Главное, чтобы у ребёнка</w:t>
      </w:r>
      <w:r w:rsidRPr="00F81943">
        <w:rPr>
          <w:rFonts w:ascii="Times New Roman" w:hAnsi="Times New Roman"/>
        </w:rPr>
        <w:t xml:space="preserve"> </w:t>
      </w:r>
      <w:r w:rsidRPr="00F81943">
        <w:rPr>
          <w:rFonts w:ascii="Times New Roman" w:hAnsi="Times New Roman"/>
          <w:sz w:val="24"/>
          <w:szCs w:val="24"/>
        </w:rPr>
        <w:t>был интерес, желание и простейшие навыки работы на компьютере.</w:t>
      </w:r>
      <w:r w:rsidRPr="00F81943">
        <w:rPr>
          <w:rFonts w:ascii="Times New Roman" w:hAnsi="Times New Roman"/>
        </w:rPr>
        <w:t xml:space="preserve"> </w:t>
      </w:r>
      <w:r>
        <w:rPr>
          <w:rFonts w:ascii="BannikovaAP" w:hAnsi="BannikovaAP" w:cs="BannikovaAP"/>
          <w:sz w:val="24"/>
          <w:szCs w:val="24"/>
        </w:rPr>
        <w:t>Обязательное условие – отсутствие медицинских противопоказаний.</w:t>
      </w:r>
    </w:p>
    <w:p w:rsidR="00F62408" w:rsidRPr="000874C5" w:rsidRDefault="00F62408" w:rsidP="00F6240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18A">
        <w:rPr>
          <w:rFonts w:ascii="Times New Roman" w:hAnsi="Times New Roman" w:cs="Times New Roman"/>
          <w:color w:val="000000" w:themeColor="text1"/>
          <w:sz w:val="24"/>
          <w:szCs w:val="24"/>
        </w:rPr>
        <w:t>Отличительная особенность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5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общеобразовательной программы заключается в том, что программа рассчитана на детей с ограниченными возможностями.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</w:t>
      </w:r>
      <w:r w:rsidRPr="000874C5">
        <w:rPr>
          <w:rFonts w:ascii="Times New Roman" w:hAnsi="Times New Roman" w:cs="Times New Roman"/>
          <w:sz w:val="24"/>
          <w:szCs w:val="24"/>
        </w:rPr>
        <w:t>разработана по модульному принципу</w:t>
      </w:r>
      <w:r w:rsidRPr="00C95967">
        <w:rPr>
          <w:rFonts w:ascii="Times New Roman" w:hAnsi="Times New Roman" w:cs="Times New Roman"/>
          <w:sz w:val="24"/>
          <w:szCs w:val="24"/>
        </w:rPr>
        <w:t xml:space="preserve"> и состоит из 2-х целостных, общеобразовательных общеразвивающих модулей (далее - Модуль), позволяющих обеспечить личностно-ориентированный подход в приобщении обучающихся с ОВЗ к техническому творчеству. </w:t>
      </w:r>
    </w:p>
    <w:p w:rsidR="00F62408" w:rsidRPr="00C95967" w:rsidRDefault="00F62408" w:rsidP="00F62408">
      <w:pPr>
        <w:pStyle w:val="Default"/>
        <w:spacing w:line="276" w:lineRule="auto"/>
        <w:ind w:firstLine="426"/>
        <w:jc w:val="both"/>
      </w:pPr>
      <w:r w:rsidRPr="00C95967">
        <w:t>1. Модуль «</w:t>
      </w:r>
      <w:r>
        <w:t>Мир Лего</w:t>
      </w:r>
      <w:r w:rsidRPr="00C95967">
        <w:t>» (</w:t>
      </w:r>
      <w:r>
        <w:t>36 часов</w:t>
      </w:r>
      <w:r w:rsidRPr="00C95967">
        <w:t xml:space="preserve">) с использованием конструктора </w:t>
      </w:r>
      <w:r w:rsidRPr="00C95967">
        <w:rPr>
          <w:color w:val="000000" w:themeColor="text1"/>
          <w:lang w:val="en-US"/>
        </w:rPr>
        <w:t>LEGO</w:t>
      </w:r>
      <w:r w:rsidRPr="00C959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F62408" w:rsidRDefault="00F62408" w:rsidP="00F62408">
      <w:pPr>
        <w:pStyle w:val="Default"/>
        <w:spacing w:line="276" w:lineRule="auto"/>
        <w:ind w:firstLine="426"/>
        <w:jc w:val="both"/>
      </w:pPr>
      <w:r w:rsidRPr="00C95967">
        <w:t>2. Модуль «</w:t>
      </w:r>
      <w:r>
        <w:t>Художественное выжигание</w:t>
      </w:r>
      <w:r w:rsidRPr="00C95967">
        <w:t>» (</w:t>
      </w:r>
      <w:r>
        <w:t>36 часов</w:t>
      </w:r>
      <w:r w:rsidRPr="00C95967">
        <w:t>)</w:t>
      </w:r>
      <w:r>
        <w:t>.</w:t>
      </w:r>
      <w:r w:rsidRPr="00C95967">
        <w:t xml:space="preserve"> </w:t>
      </w:r>
      <w:r>
        <w:rPr>
          <w:color w:val="000000" w:themeColor="text1"/>
        </w:rPr>
        <w:t xml:space="preserve"> </w:t>
      </w:r>
      <w:r w:rsidRPr="00C95967">
        <w:t xml:space="preserve">Содержание </w:t>
      </w:r>
      <w:r>
        <w:t>модуля</w:t>
      </w:r>
      <w:r w:rsidRPr="00C95967">
        <w:t xml:space="preserve"> составлено с учетом современных требований социума и возрастных и психофизических особенностей детей. Теоретический материал подобран в соответствии с современными достижениями науки и техники, а практический – включает изготовление интересных для детей изделий, с использованием материалов, доступных в обработке, малозатратных и т.д. </w:t>
      </w:r>
    </w:p>
    <w:p w:rsidR="00F62408" w:rsidRDefault="00F62408" w:rsidP="00F62408">
      <w:pPr>
        <w:pStyle w:val="Default"/>
        <w:spacing w:line="276" w:lineRule="auto"/>
        <w:ind w:firstLine="426"/>
        <w:jc w:val="both"/>
      </w:pPr>
      <w:r w:rsidRPr="00C95967">
        <w:t xml:space="preserve">Каждый ребенок имеет право на доступ к </w:t>
      </w:r>
      <w:r>
        <w:t xml:space="preserve">любому </w:t>
      </w:r>
      <w:r w:rsidRPr="00C95967">
        <w:t xml:space="preserve">модулю. </w:t>
      </w:r>
    </w:p>
    <w:p w:rsidR="00F62408" w:rsidRDefault="00F62408" w:rsidP="00F6240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4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5C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1 год обучения, 36 часов (1 раз в неделю по одному часу) по каждому модулю. Всего 72 часа.</w:t>
      </w:r>
    </w:p>
    <w:p w:rsidR="00F62408" w:rsidRDefault="00F62408" w:rsidP="00F62408">
      <w:pPr>
        <w:spacing w:after="0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E2C9A" w:rsidRDefault="00F62408">
      <w:bookmarkStart w:id="0" w:name="_GoBack"/>
      <w:bookmarkEnd w:id="0"/>
    </w:p>
    <w:sectPr w:rsidR="00EE2C9A" w:rsidSect="006B1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nnikovaAP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08"/>
    <w:rsid w:val="000F221A"/>
    <w:rsid w:val="001E2E88"/>
    <w:rsid w:val="00F6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161F5-49BE-4F00-ABB3-3C38E7E5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62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2021-09-14T05:57:00Z</dcterms:created>
  <dcterms:modified xsi:type="dcterms:W3CDTF">2021-09-14T05:58:00Z</dcterms:modified>
</cp:coreProperties>
</file>