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5F4" w:rsidRDefault="004515F4" w:rsidP="004515F4">
      <w:pPr>
        <w:shd w:val="clear" w:color="auto" w:fill="FFFFFF"/>
        <w:spacing w:before="310" w:after="0" w:line="240" w:lineRule="auto"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CA519C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Аннотация</w:t>
      </w:r>
    </w:p>
    <w:p w:rsidR="004515F4" w:rsidRPr="00CA519C" w:rsidRDefault="004515F4" w:rsidP="004515F4">
      <w:pPr>
        <w:shd w:val="clear" w:color="auto" w:fill="FFFFFF"/>
        <w:spacing w:before="310" w:after="0" w:line="240" w:lineRule="auto"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</w:p>
    <w:p w:rsidR="004515F4" w:rsidRPr="008B1734" w:rsidRDefault="004515F4" w:rsidP="004515F4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06BA7">
        <w:rPr>
          <w:rFonts w:ascii="Times New Roman" w:hAnsi="Times New Roman"/>
          <w:sz w:val="24"/>
          <w:szCs w:val="24"/>
        </w:rPr>
        <w:t>Дополнительная общеразвивающая образовательная программа «</w:t>
      </w:r>
      <w:r w:rsidRPr="00506BA7">
        <w:rPr>
          <w:rFonts w:ascii="Times New Roman" w:hAnsi="Times New Roman"/>
          <w:sz w:val="24"/>
          <w:szCs w:val="24"/>
          <w:lang w:val="en-US"/>
        </w:rPr>
        <w:t>Paradox</w:t>
      </w:r>
      <w:r w:rsidRPr="00506BA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имеет техническую </w:t>
      </w:r>
      <w:r w:rsidRPr="008B1734">
        <w:rPr>
          <w:rFonts w:ascii="Times New Roman" w:hAnsi="Times New Roman"/>
          <w:sz w:val="24"/>
          <w:szCs w:val="24"/>
        </w:rPr>
        <w:t xml:space="preserve">направленность. </w:t>
      </w:r>
      <w:r w:rsidRPr="008B1734">
        <w:rPr>
          <w:rFonts w:ascii="Times New Roman" w:hAnsi="Times New Roman"/>
          <w:color w:val="000000"/>
          <w:spacing w:val="5"/>
          <w:sz w:val="24"/>
          <w:szCs w:val="24"/>
        </w:rPr>
        <w:t>Адресатом программы</w:t>
      </w:r>
      <w:r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r w:rsidRPr="003D316D">
        <w:rPr>
          <w:rFonts w:ascii="Times New Roman" w:hAnsi="Times New Roman"/>
          <w:color w:val="000000"/>
          <w:spacing w:val="5"/>
          <w:sz w:val="24"/>
          <w:szCs w:val="24"/>
        </w:rPr>
        <w:t>являются дети в возрасте 11 –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18</w:t>
      </w:r>
      <w:r w:rsidRPr="003D316D">
        <w:rPr>
          <w:rFonts w:ascii="Times New Roman" w:hAnsi="Times New Roman"/>
          <w:color w:val="000000"/>
          <w:spacing w:val="5"/>
          <w:sz w:val="24"/>
          <w:szCs w:val="24"/>
        </w:rPr>
        <w:t xml:space="preserve"> лет.</w:t>
      </w:r>
      <w:r w:rsidRPr="00506BA7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</w:p>
    <w:p w:rsidR="004515F4" w:rsidRDefault="004515F4" w:rsidP="004515F4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>Количество обучающихся по программе и число детей, находящихся одновременно в группе - 10 - 12 человек. Группа разновозрастная.</w:t>
      </w:r>
    </w:p>
    <w:p w:rsidR="004515F4" w:rsidRDefault="004515F4" w:rsidP="004515F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</w:rPr>
      </w:pPr>
      <w:r w:rsidRPr="009B5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программа доступна для каждого ребенка и не требует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специальной подготовки</w:t>
      </w:r>
      <w:r w:rsidRPr="009B5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B52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Важным фактором, влияющим на эффективность обучения, являются начальные навыки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работы на компьютере. </w:t>
      </w:r>
      <w:r w:rsidRPr="00506BA7">
        <w:rPr>
          <w:rFonts w:ascii="Times New Roman" w:hAnsi="Times New Roman" w:cs="Times New Roman"/>
        </w:rPr>
        <w:t xml:space="preserve"> </w:t>
      </w:r>
    </w:p>
    <w:p w:rsidR="004515F4" w:rsidRPr="008B1734" w:rsidRDefault="004515F4" w:rsidP="004515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760">
        <w:rPr>
          <w:rFonts w:ascii="Times New Roman" w:hAnsi="Times New Roman" w:cs="Times New Roman"/>
          <w:b/>
          <w:sz w:val="24"/>
          <w:szCs w:val="24"/>
        </w:rPr>
        <w:t>Цель:</w:t>
      </w:r>
      <w:r w:rsidRPr="00506BA7">
        <w:rPr>
          <w:rFonts w:ascii="Times New Roman" w:hAnsi="Times New Roman" w:cs="Times New Roman"/>
          <w:sz w:val="24"/>
          <w:szCs w:val="24"/>
        </w:rPr>
        <w:t xml:space="preserve"> раскрытие и развитие </w:t>
      </w:r>
      <w:proofErr w:type="gramStart"/>
      <w:r w:rsidRPr="00506BA7">
        <w:rPr>
          <w:rFonts w:ascii="Times New Roman" w:hAnsi="Times New Roman" w:cs="Times New Roman"/>
          <w:sz w:val="24"/>
          <w:szCs w:val="24"/>
        </w:rPr>
        <w:t>творческих способностей</w:t>
      </w:r>
      <w:proofErr w:type="gramEnd"/>
      <w:r w:rsidRPr="00506BA7">
        <w:rPr>
          <w:rFonts w:ascii="Times New Roman" w:hAnsi="Times New Roman" w:cs="Times New Roman"/>
          <w:sz w:val="24"/>
          <w:szCs w:val="24"/>
        </w:rPr>
        <w:t xml:space="preserve"> обучающихся посредством овладения современными технологиями работы с информацией в мировом, научном и культурно</w:t>
      </w:r>
      <w:r>
        <w:rPr>
          <w:rFonts w:ascii="Times New Roman" w:hAnsi="Times New Roman" w:cs="Times New Roman"/>
          <w:sz w:val="24"/>
          <w:szCs w:val="24"/>
        </w:rPr>
        <w:t>м информационном пространстве.</w:t>
      </w:r>
    </w:p>
    <w:p w:rsidR="004515F4" w:rsidRPr="009B522E" w:rsidRDefault="004515F4" w:rsidP="004515F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734">
        <w:rPr>
          <w:rFonts w:ascii="Times New Roman" w:hAnsi="Times New Roman" w:cs="Times New Roman"/>
          <w:sz w:val="24"/>
          <w:szCs w:val="24"/>
        </w:rPr>
        <w:t xml:space="preserve">Отличительные особенности и новизна программы. </w:t>
      </w:r>
      <w:r w:rsidRPr="009B522E">
        <w:rPr>
          <w:rFonts w:ascii="Times New Roman" w:hAnsi="Times New Roman" w:cs="Times New Roman"/>
          <w:sz w:val="24"/>
          <w:szCs w:val="24"/>
        </w:rPr>
        <w:t xml:space="preserve">Настоящая    </w:t>
      </w:r>
      <w:proofErr w:type="gramStart"/>
      <w:r w:rsidRPr="009B522E">
        <w:rPr>
          <w:rFonts w:ascii="Times New Roman" w:hAnsi="Times New Roman" w:cs="Times New Roman"/>
          <w:sz w:val="24"/>
          <w:szCs w:val="24"/>
        </w:rPr>
        <w:t>программа  отвечает</w:t>
      </w:r>
      <w:proofErr w:type="gramEnd"/>
      <w:r w:rsidRPr="009B522E">
        <w:rPr>
          <w:rFonts w:ascii="Times New Roman" w:hAnsi="Times New Roman" w:cs="Times New Roman"/>
          <w:sz w:val="24"/>
          <w:szCs w:val="24"/>
        </w:rPr>
        <w:t xml:space="preserve">  требованиям  «Концепции  развития дополнительного  образования  детей,  откуда  следует,  что  одним  из  принципов проектирования  и  реализации  дополнительных  общеобразовательных  программ  является </w:t>
      </w:r>
      <w:proofErr w:type="spellStart"/>
      <w:r w:rsidRPr="009B522E">
        <w:rPr>
          <w:rFonts w:ascii="Times New Roman" w:hAnsi="Times New Roman" w:cs="Times New Roman"/>
          <w:sz w:val="24"/>
          <w:szCs w:val="24"/>
        </w:rPr>
        <w:t>разноуровневость</w:t>
      </w:r>
      <w:proofErr w:type="spellEnd"/>
      <w:r w:rsidRPr="009B522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515F4" w:rsidRPr="009B522E" w:rsidRDefault="004515F4" w:rsidP="004515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522E">
        <w:rPr>
          <w:rFonts w:ascii="Times New Roman" w:hAnsi="Times New Roman" w:cs="Times New Roman"/>
          <w:sz w:val="24"/>
          <w:szCs w:val="24"/>
        </w:rPr>
        <w:t>Разноуровневость</w:t>
      </w:r>
      <w:proofErr w:type="spellEnd"/>
      <w:r w:rsidRPr="009B522E">
        <w:rPr>
          <w:rFonts w:ascii="Times New Roman" w:hAnsi="Times New Roman" w:cs="Times New Roman"/>
          <w:sz w:val="24"/>
          <w:szCs w:val="24"/>
        </w:rPr>
        <w:t xml:space="preserve">  данной</w:t>
      </w:r>
      <w:proofErr w:type="gramEnd"/>
      <w:r w:rsidRPr="009B522E">
        <w:rPr>
          <w:rFonts w:ascii="Times New Roman" w:hAnsi="Times New Roman" w:cs="Times New Roman"/>
          <w:sz w:val="24"/>
          <w:szCs w:val="24"/>
        </w:rPr>
        <w:t xml:space="preserve">  программы  выражается  содержанием  в  ней  учебного материала разного уровня сложности, фонда оценочных средств, дифференцированных  по принципу уровневой сложности. </w:t>
      </w:r>
    </w:p>
    <w:p w:rsidR="004515F4" w:rsidRPr="009B522E" w:rsidRDefault="004515F4" w:rsidP="004515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734">
        <w:rPr>
          <w:rFonts w:ascii="Times New Roman" w:hAnsi="Times New Roman" w:cs="Times New Roman"/>
          <w:i/>
          <w:iCs/>
          <w:sz w:val="24"/>
          <w:szCs w:val="24"/>
        </w:rPr>
        <w:t>Базовый» уровень</w:t>
      </w:r>
      <w:r w:rsidRPr="009B522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9B522E">
        <w:rPr>
          <w:rFonts w:ascii="Times New Roman" w:hAnsi="Times New Roman" w:cs="Times New Roman"/>
          <w:sz w:val="24"/>
          <w:szCs w:val="24"/>
        </w:rPr>
        <w:t xml:space="preserve">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общеразвивающей программы. </w:t>
      </w:r>
    </w:p>
    <w:p w:rsidR="004515F4" w:rsidRPr="009B522E" w:rsidRDefault="004515F4" w:rsidP="004515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22E">
        <w:rPr>
          <w:rFonts w:ascii="Times New Roman" w:hAnsi="Times New Roman" w:cs="Times New Roman"/>
          <w:sz w:val="24"/>
          <w:szCs w:val="24"/>
        </w:rPr>
        <w:t>Способ выполнения деятельности – продуктивный. Предусмотрено обязательное уч</w:t>
      </w:r>
      <w:r>
        <w:rPr>
          <w:rFonts w:ascii="Times New Roman" w:hAnsi="Times New Roman" w:cs="Times New Roman"/>
          <w:sz w:val="24"/>
          <w:szCs w:val="24"/>
        </w:rPr>
        <w:t>астие в конкурсах</w:t>
      </w:r>
      <w:r w:rsidRPr="009B522E">
        <w:rPr>
          <w:rFonts w:ascii="Times New Roman" w:hAnsi="Times New Roman" w:cs="Times New Roman"/>
          <w:sz w:val="24"/>
          <w:szCs w:val="24"/>
        </w:rPr>
        <w:t xml:space="preserve">, т.е. ориентация идет на результат.  При этом для любого ученика, проявляющего интерес к </w:t>
      </w:r>
      <w:r>
        <w:rPr>
          <w:rFonts w:ascii="Times New Roman" w:hAnsi="Times New Roman" w:cs="Times New Roman"/>
          <w:sz w:val="24"/>
          <w:szCs w:val="24"/>
        </w:rPr>
        <w:t>компьютерным технологиям</w:t>
      </w:r>
      <w:r w:rsidRPr="009B522E">
        <w:rPr>
          <w:rFonts w:ascii="Times New Roman" w:hAnsi="Times New Roman" w:cs="Times New Roman"/>
          <w:sz w:val="24"/>
          <w:szCs w:val="24"/>
        </w:rPr>
        <w:t>, вне зависимости от его способностей реализуется индивидуальный подход, определяется круг задач, которые он может решить.</w:t>
      </w:r>
    </w:p>
    <w:p w:rsidR="004515F4" w:rsidRPr="009B522E" w:rsidRDefault="004515F4" w:rsidP="004515F4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B1734">
        <w:rPr>
          <w:rFonts w:ascii="Times New Roman" w:hAnsi="Times New Roman" w:cs="Times New Roman"/>
          <w:i/>
          <w:color w:val="auto"/>
        </w:rPr>
        <w:t>Продвинутый уровень.</w:t>
      </w:r>
      <w:r w:rsidRPr="009B522E">
        <w:rPr>
          <w:rFonts w:ascii="Times New Roman" w:hAnsi="Times New Roman" w:cs="Times New Roman"/>
          <w:b/>
          <w:color w:val="auto"/>
        </w:rPr>
        <w:t xml:space="preserve"> </w:t>
      </w:r>
      <w:proofErr w:type="gramStart"/>
      <w:r w:rsidRPr="009B522E">
        <w:rPr>
          <w:rFonts w:ascii="Times New Roman" w:hAnsi="Times New Roman" w:cs="Times New Roman"/>
          <w:color w:val="auto"/>
        </w:rPr>
        <w:t>На  данном</w:t>
      </w:r>
      <w:proofErr w:type="gramEnd"/>
      <w:r w:rsidRPr="009B522E">
        <w:rPr>
          <w:rFonts w:ascii="Times New Roman" w:hAnsi="Times New Roman" w:cs="Times New Roman"/>
          <w:color w:val="auto"/>
        </w:rPr>
        <w:t xml:space="preserve"> уровне   учащиеся  знакомятся с основами проектной деятельности, они определяют круг задач, составляют план их реализации, распределяют обязанности между членами команды</w:t>
      </w:r>
      <w:r>
        <w:rPr>
          <w:rFonts w:ascii="Times New Roman" w:hAnsi="Times New Roman" w:cs="Times New Roman"/>
          <w:color w:val="auto"/>
        </w:rPr>
        <w:t xml:space="preserve">. </w:t>
      </w:r>
      <w:r w:rsidRPr="009B522E">
        <w:rPr>
          <w:rFonts w:ascii="Times New Roman" w:hAnsi="Times New Roman" w:cs="Times New Roman"/>
        </w:rPr>
        <w:t>Упор делается на развитие в учениках самостоятельности, способности к самообучению</w:t>
      </w:r>
      <w:r>
        <w:rPr>
          <w:rFonts w:ascii="Times New Roman" w:hAnsi="Times New Roman" w:cs="Times New Roman"/>
        </w:rPr>
        <w:t>.</w:t>
      </w:r>
    </w:p>
    <w:p w:rsidR="004515F4" w:rsidRDefault="004515F4" w:rsidP="004515F4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506BA7">
        <w:rPr>
          <w:rFonts w:ascii="Times New Roman" w:hAnsi="Times New Roman" w:cs="Times New Roman"/>
          <w:color w:val="auto"/>
        </w:rPr>
        <w:t xml:space="preserve">Определение уровня программы, который будет осваивать учащийся, происходит в первый учебный месяц при вступлении ребенка в объединение посредством анкетирования, беседы с воспитанником и его родителями, самостоятельного выполнения творческих заданий или тестов.  </w:t>
      </w:r>
    </w:p>
    <w:p w:rsidR="004515F4" w:rsidRPr="0016407C" w:rsidRDefault="004515F4" w:rsidP="004515F4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07C">
        <w:rPr>
          <w:rFonts w:ascii="Times New Roman" w:hAnsi="Times New Roman"/>
          <w:sz w:val="24"/>
          <w:szCs w:val="24"/>
          <w:lang w:eastAsia="ru-RU"/>
        </w:rPr>
        <w:t xml:space="preserve">Занятия проводятся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16407C">
        <w:rPr>
          <w:rFonts w:ascii="Times New Roman" w:hAnsi="Times New Roman"/>
          <w:sz w:val="24"/>
          <w:szCs w:val="24"/>
          <w:lang w:eastAsia="ru-RU"/>
        </w:rPr>
        <w:t xml:space="preserve"> раза в неделю по </w:t>
      </w:r>
      <w:r>
        <w:rPr>
          <w:rFonts w:ascii="Times New Roman" w:hAnsi="Times New Roman"/>
          <w:sz w:val="24"/>
          <w:szCs w:val="24"/>
          <w:lang w:eastAsia="ru-RU"/>
        </w:rPr>
        <w:t xml:space="preserve">2 </w:t>
      </w:r>
      <w:r w:rsidRPr="0016407C">
        <w:rPr>
          <w:rFonts w:ascii="Times New Roman" w:hAnsi="Times New Roman"/>
          <w:sz w:val="24"/>
          <w:szCs w:val="24"/>
          <w:lang w:eastAsia="ru-RU"/>
        </w:rPr>
        <w:t>час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16407C">
        <w:rPr>
          <w:rFonts w:ascii="Times New Roman" w:hAnsi="Times New Roman"/>
          <w:sz w:val="24"/>
          <w:szCs w:val="24"/>
          <w:lang w:eastAsia="ru-RU"/>
        </w:rPr>
        <w:t xml:space="preserve">. Продолжительность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занятия </w:t>
      </w:r>
      <w:r w:rsidRPr="001640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6407C">
        <w:rPr>
          <w:rFonts w:ascii="Times New Roman" w:hAnsi="Times New Roman"/>
          <w:sz w:val="24"/>
          <w:szCs w:val="24"/>
        </w:rPr>
        <w:t>40</w:t>
      </w:r>
      <w:proofErr w:type="gramEnd"/>
      <w:r w:rsidRPr="0016407C">
        <w:rPr>
          <w:rFonts w:ascii="Times New Roman" w:hAnsi="Times New Roman"/>
          <w:sz w:val="24"/>
          <w:szCs w:val="24"/>
          <w:lang w:eastAsia="ru-RU"/>
        </w:rPr>
        <w:t xml:space="preserve"> минут.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1734">
        <w:rPr>
          <w:rFonts w:ascii="Times New Roman" w:hAnsi="Times New Roman"/>
          <w:sz w:val="24"/>
          <w:szCs w:val="24"/>
          <w:lang w:eastAsia="ru-RU"/>
        </w:rPr>
        <w:t>Объём программы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11760">
        <w:rPr>
          <w:rFonts w:ascii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sz w:val="24"/>
          <w:szCs w:val="24"/>
          <w:lang w:eastAsia="ru-RU"/>
        </w:rPr>
        <w:t xml:space="preserve">базовом уровне (1 и 2 год обучения) составляет 432 часа, по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216  часов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год; на продвинутом уровне (3 год обучения)  216 часов.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11760">
        <w:rPr>
          <w:rFonts w:ascii="Times New Roman" w:hAnsi="Times New Roman"/>
          <w:sz w:val="24"/>
          <w:szCs w:val="24"/>
          <w:lang w:eastAsia="ru-RU"/>
        </w:rPr>
        <w:t>Всего 6</w:t>
      </w:r>
      <w:r>
        <w:rPr>
          <w:rFonts w:ascii="Times New Roman" w:hAnsi="Times New Roman"/>
          <w:sz w:val="24"/>
          <w:szCs w:val="24"/>
          <w:lang w:eastAsia="ru-RU"/>
        </w:rPr>
        <w:t>48 часов.</w:t>
      </w:r>
    </w:p>
    <w:p w:rsidR="004515F4" w:rsidRPr="00611760" w:rsidRDefault="004515F4" w:rsidP="004515F4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B1734">
        <w:rPr>
          <w:rFonts w:ascii="Times New Roman" w:hAnsi="Times New Roman" w:cs="Times New Roman"/>
          <w:sz w:val="24"/>
          <w:szCs w:val="24"/>
          <w:lang w:bidi="ru-RU"/>
        </w:rPr>
        <w:t>Срок освоения программы</w:t>
      </w:r>
      <w:r>
        <w:rPr>
          <w:rFonts w:ascii="Times New Roman" w:hAnsi="Times New Roman" w:cs="Times New Roman"/>
          <w:sz w:val="24"/>
          <w:szCs w:val="24"/>
          <w:lang w:bidi="ru-RU"/>
        </w:rPr>
        <w:t>: 3</w:t>
      </w:r>
      <w:r w:rsidRPr="0016407C">
        <w:rPr>
          <w:rFonts w:ascii="Times New Roman" w:hAnsi="Times New Roman" w:cs="Times New Roman"/>
          <w:sz w:val="24"/>
          <w:szCs w:val="24"/>
          <w:lang w:bidi="ru-RU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16407C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78167E" w:rsidRDefault="004515F4">
      <w:bookmarkStart w:id="0" w:name="_GoBack"/>
      <w:bookmarkEnd w:id="0"/>
    </w:p>
    <w:sectPr w:rsidR="00781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nnikovaAP">
    <w:altName w:val="Times New Roman"/>
    <w:charset w:val="CC"/>
    <w:family w:val="roman"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B8"/>
    <w:rsid w:val="004515F4"/>
    <w:rsid w:val="006D4030"/>
    <w:rsid w:val="00881BD2"/>
    <w:rsid w:val="00CA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76F43-37B3-4AB4-8786-7A98E899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5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4515F4"/>
    <w:pPr>
      <w:autoSpaceDE w:val="0"/>
      <w:autoSpaceDN w:val="0"/>
      <w:adjustRightInd w:val="0"/>
      <w:spacing w:after="0" w:line="240" w:lineRule="auto"/>
    </w:pPr>
    <w:rPr>
      <w:rFonts w:ascii="BannikovaAP" w:eastAsia="Calibri" w:hAnsi="BannikovaAP" w:cs="BannikovaAP"/>
      <w:color w:val="000000"/>
      <w:sz w:val="24"/>
      <w:szCs w:val="24"/>
    </w:rPr>
  </w:style>
  <w:style w:type="paragraph" w:styleId="a3">
    <w:name w:val="No Spacing"/>
    <w:qFormat/>
    <w:rsid w:val="004515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2021-08-31T10:59:00Z</dcterms:created>
  <dcterms:modified xsi:type="dcterms:W3CDTF">2021-08-31T10:59:00Z</dcterms:modified>
</cp:coreProperties>
</file>