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0C" w:rsidRPr="00061A09" w:rsidRDefault="00CE640C" w:rsidP="00CE64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0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E640C" w:rsidRDefault="00CE640C" w:rsidP="00CE640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дополнительной общеобразовательной общеразвивающей программе</w:t>
      </w:r>
      <w:r w:rsidRPr="005A2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0C" w:rsidRDefault="00CE640C" w:rsidP="00CE640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A20E0">
        <w:rPr>
          <w:rFonts w:ascii="Times New Roman" w:hAnsi="Times New Roman" w:cs="Times New Roman"/>
          <w:sz w:val="24"/>
          <w:szCs w:val="24"/>
        </w:rPr>
        <w:t>«Лазерные технологии. Резка и гравировка»</w:t>
      </w:r>
    </w:p>
    <w:p w:rsidR="00CE640C" w:rsidRDefault="00CE640C" w:rsidP="00CE6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40C" w:rsidRDefault="00CE640C" w:rsidP="00CE6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0E0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«Лазерные технологии. Резка и гравировка»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технической направленности.</w:t>
      </w:r>
    </w:p>
    <w:p w:rsidR="00CE640C" w:rsidRDefault="00CE640C" w:rsidP="00CE6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0E0">
        <w:rPr>
          <w:rFonts w:ascii="Times New Roman" w:hAnsi="Times New Roman" w:cs="Times New Roman"/>
          <w:sz w:val="24"/>
          <w:szCs w:val="24"/>
        </w:rPr>
        <w:t xml:space="preserve">Обучение для создания векторных файлов происходит в программе происходит </w:t>
      </w:r>
      <w:proofErr w:type="spellStart"/>
      <w:r w:rsidRPr="005A20E0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5A20E0">
        <w:rPr>
          <w:rFonts w:ascii="Times New Roman" w:hAnsi="Times New Roman" w:cs="Times New Roman"/>
          <w:sz w:val="24"/>
          <w:szCs w:val="24"/>
        </w:rPr>
        <w:t xml:space="preserve"> – популярная и всемирно известная программа, главным предназначением которой являются создание и обработка выполненных в формате векторной графики документов.</w:t>
      </w:r>
    </w:p>
    <w:p w:rsidR="00CE640C" w:rsidRPr="0009687E" w:rsidRDefault="00CE640C" w:rsidP="00CE64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E">
        <w:rPr>
          <w:rFonts w:ascii="Times New Roman" w:hAnsi="Times New Roman" w:cs="Times New Roman"/>
          <w:sz w:val="24"/>
          <w:szCs w:val="24"/>
        </w:rPr>
        <w:t>Цель</w:t>
      </w:r>
      <w:r w:rsidRPr="005A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и </w:t>
      </w:r>
      <w:r>
        <w:rPr>
          <w:rFonts w:ascii="MinionPro-Regular" w:eastAsia="Times New Roman" w:hAnsi="MinionPro-Regular" w:cs="Times New Roman"/>
          <w:color w:val="000000"/>
          <w:sz w:val="26"/>
          <w:szCs w:val="26"/>
          <w:lang w:eastAsia="ru-RU"/>
        </w:rPr>
        <w:t>развитие</w:t>
      </w:r>
      <w:r w:rsidRPr="009A210A">
        <w:rPr>
          <w:rFonts w:ascii="MinionPro-Regular" w:eastAsia="Times New Roman" w:hAnsi="MinionPro-Regular" w:cs="Times New Roman"/>
          <w:color w:val="000000"/>
          <w:sz w:val="26"/>
          <w:szCs w:val="26"/>
          <w:lang w:eastAsia="ru-RU"/>
        </w:rPr>
        <w:t xml:space="preserve"> способностей и интересов </w:t>
      </w:r>
      <w:r>
        <w:rPr>
          <w:rFonts w:ascii="MinionPro-Regular" w:eastAsia="Times New Roman" w:hAnsi="MinionPro-Regular" w:cs="Times New Roman"/>
          <w:color w:val="000000"/>
          <w:sz w:val="26"/>
          <w:szCs w:val="26"/>
          <w:lang w:eastAsia="ru-RU"/>
        </w:rPr>
        <w:t xml:space="preserve">детей </w:t>
      </w:r>
      <w:r w:rsidRPr="009A210A">
        <w:rPr>
          <w:rFonts w:ascii="MinionPro-Regular" w:eastAsia="Times New Roman" w:hAnsi="MinionPro-Regular" w:cs="Times New Roman"/>
          <w:color w:val="000000"/>
          <w:sz w:val="26"/>
          <w:szCs w:val="26"/>
          <w:lang w:eastAsia="ru-RU"/>
        </w:rPr>
        <w:t xml:space="preserve">в области </w:t>
      </w:r>
      <w:r>
        <w:rPr>
          <w:rFonts w:ascii="MinionPro-Regular" w:eastAsia="Times New Roman" w:hAnsi="MinionPro-Regular" w:cs="Times New Roman"/>
          <w:color w:val="000000"/>
          <w:sz w:val="26"/>
          <w:szCs w:val="26"/>
          <w:lang w:eastAsia="ru-RU"/>
        </w:rPr>
        <w:t>технического творчества посредством освоения лазерных технологий.</w:t>
      </w:r>
    </w:p>
    <w:p w:rsidR="00CE640C" w:rsidRPr="009A210A" w:rsidRDefault="00CE640C" w:rsidP="00CE640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87E">
        <w:rPr>
          <w:rFonts w:ascii="Times New Roman" w:hAnsi="Times New Roman" w:cs="Times New Roman"/>
          <w:sz w:val="24"/>
          <w:szCs w:val="24"/>
        </w:rPr>
        <w:t>Новизна программы и её отличительные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состоя</w:t>
      </w:r>
      <w:r w:rsidRPr="005A20E0">
        <w:rPr>
          <w:rFonts w:ascii="Times New Roman" w:hAnsi="Times New Roman" w:cs="Times New Roman"/>
          <w:sz w:val="24"/>
          <w:szCs w:val="24"/>
        </w:rPr>
        <w:t xml:space="preserve">т в одновременном изучении как основных теоретических, так и практических аспектов лазерных технологий, что обеспечивает глубокое понимание инженерно-производственного процесса в целом. Во время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Pr="005A20E0">
        <w:rPr>
          <w:rFonts w:ascii="Times New Roman" w:hAnsi="Times New Roman" w:cs="Times New Roman"/>
          <w:sz w:val="24"/>
          <w:szCs w:val="24"/>
        </w:rPr>
        <w:t xml:space="preserve"> программы, обучающиеся получают знания, умения и навыки, которые в дальнейшем позволят им самим планировать и осуществлять трудовую деятельность.</w:t>
      </w:r>
    </w:p>
    <w:p w:rsidR="00CE640C" w:rsidRDefault="00CE640C" w:rsidP="00CE64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0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5A20E0">
        <w:rPr>
          <w:rFonts w:ascii="Times New Roman" w:hAnsi="Times New Roman" w:cs="Times New Roman"/>
          <w:sz w:val="24"/>
          <w:szCs w:val="24"/>
        </w:rPr>
        <w:t>рограмма имеет существенный ряд отличий от существующих аналогичных программ.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Pr="005A20E0">
        <w:rPr>
          <w:rFonts w:ascii="Times New Roman" w:hAnsi="Times New Roman" w:cs="Times New Roman"/>
          <w:sz w:val="24"/>
          <w:szCs w:val="24"/>
        </w:rPr>
        <w:t xml:space="preserve"> предполагает не только обучение «черчению» или освоению ПО «</w:t>
      </w:r>
      <w:proofErr w:type="spellStart"/>
      <w:r w:rsidRPr="005A20E0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5A20E0">
        <w:rPr>
          <w:rFonts w:ascii="Times New Roman" w:hAnsi="Times New Roman" w:cs="Times New Roman"/>
          <w:sz w:val="24"/>
          <w:szCs w:val="24"/>
        </w:rPr>
        <w:t>», а именно использованию этих знаний как инструмента при решении задач различной сложности. Изучение программ САПР и черчения позволит решать более сложные инженерные задачи и применять полученные знания в различных обл</w:t>
      </w:r>
      <w:r>
        <w:rPr>
          <w:rFonts w:ascii="Times New Roman" w:hAnsi="Times New Roman" w:cs="Times New Roman"/>
          <w:sz w:val="24"/>
          <w:szCs w:val="24"/>
        </w:rPr>
        <w:t>астях деятельности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E640C" w:rsidRDefault="00CE640C" w:rsidP="00CE6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0E0">
        <w:rPr>
          <w:rFonts w:ascii="Times New Roman" w:hAnsi="Times New Roman" w:cs="Times New Roman"/>
          <w:sz w:val="24"/>
          <w:szCs w:val="24"/>
        </w:rPr>
        <w:t>Программа «Лазерные технологии. Резка и гравировка» рассчитана на детей среднего и старшего школьного возраста -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5A20E0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5A20E0">
        <w:rPr>
          <w:rFonts w:ascii="Times New Roman" w:hAnsi="Times New Roman" w:cs="Times New Roman"/>
          <w:sz w:val="24"/>
          <w:szCs w:val="24"/>
        </w:rPr>
        <w:t xml:space="preserve"> 18 лет.</w:t>
      </w:r>
    </w:p>
    <w:p w:rsidR="00CE640C" w:rsidRPr="006C257B" w:rsidRDefault="00CE640C" w:rsidP="00CE6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57B">
        <w:rPr>
          <w:rFonts w:ascii="Times New Roman" w:hAnsi="Times New Roman" w:cs="Times New Roman"/>
          <w:sz w:val="24"/>
          <w:szCs w:val="24"/>
        </w:rPr>
        <w:t xml:space="preserve">Для зачисления на обучение по </w:t>
      </w:r>
      <w:r w:rsidRPr="0009687E">
        <w:rPr>
          <w:rFonts w:ascii="Times New Roman" w:hAnsi="Times New Roman" w:cs="Times New Roman"/>
          <w:sz w:val="24"/>
          <w:szCs w:val="24"/>
        </w:rPr>
        <w:t>программе т</w:t>
      </w:r>
      <w:r w:rsidRPr="0009687E">
        <w:rPr>
          <w:rFonts w:ascii="MinionPro-Regular" w:hAnsi="MinionPro-Regular"/>
          <w:color w:val="000000"/>
          <w:sz w:val="24"/>
          <w:szCs w:val="24"/>
        </w:rPr>
        <w:t>ребуется владение компьютером на</w:t>
      </w:r>
      <w:r w:rsidRPr="0009687E">
        <w:rPr>
          <w:rFonts w:ascii="MinionPro-Regular" w:hAnsi="MinionPro-Regular"/>
          <w:color w:val="000000"/>
          <w:sz w:val="24"/>
          <w:szCs w:val="24"/>
        </w:rPr>
        <w:br/>
        <w:t>уровне уверенного пользователя и математическая подготовка на уровне программы общеобразовательной школы не ниже 7 класса.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57B">
        <w:rPr>
          <w:rFonts w:ascii="Times New Roman" w:hAnsi="Times New Roman" w:cs="Times New Roman"/>
          <w:sz w:val="24"/>
          <w:szCs w:val="24"/>
        </w:rPr>
        <w:t>Наполняемость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10 чел. </w:t>
      </w:r>
      <w:proofErr w:type="gramStart"/>
      <w:r w:rsidRPr="003D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  производитс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  обязательным  условием  – </w:t>
      </w:r>
      <w:r w:rsidRPr="003D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  заявления  родителями  (законными  представителями  несовершеннолетних  учащихся), подписание согласия на обработку персональных данных.  </w:t>
      </w:r>
    </w:p>
    <w:p w:rsidR="00CE640C" w:rsidRPr="006C257B" w:rsidRDefault="00CE640C" w:rsidP="00CE64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  к</w:t>
      </w:r>
      <w:proofErr w:type="gramEnd"/>
      <w:r w:rsidRPr="003D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занятиям  производится  только  после  обязательного  проведения  и закрепления инструктажа по технике безопасности по соответствующим инструкциям.</w:t>
      </w:r>
    </w:p>
    <w:p w:rsidR="00CE640C" w:rsidRPr="006C257B" w:rsidRDefault="00CE640C" w:rsidP="00CE640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37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реализует принцип </w:t>
      </w:r>
      <w:proofErr w:type="spellStart"/>
      <w:r w:rsidRPr="00B6737E">
        <w:rPr>
          <w:rFonts w:ascii="Times New Roman" w:hAnsi="Times New Roman" w:cs="Times New Roman"/>
          <w:color w:val="000000"/>
          <w:sz w:val="24"/>
          <w:szCs w:val="24"/>
        </w:rPr>
        <w:t>разноуровневого</w:t>
      </w:r>
      <w:proofErr w:type="spellEnd"/>
      <w:r w:rsidRPr="00B6737E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обучении, что позволяет</w:t>
      </w:r>
      <w:r>
        <w:rPr>
          <w:color w:val="000000"/>
        </w:rPr>
        <w:t xml:space="preserve"> </w:t>
      </w:r>
      <w:r w:rsidRPr="00B6737E">
        <w:rPr>
          <w:rFonts w:ascii="Times New Roman" w:hAnsi="Times New Roman" w:cs="Times New Roman"/>
          <w:color w:val="000000"/>
          <w:sz w:val="24"/>
          <w:szCs w:val="24"/>
        </w:rPr>
        <w:t>дифференцированно удовлетворять потребности детей и их способности в области</w:t>
      </w:r>
      <w:r w:rsidRPr="00B6737E">
        <w:rPr>
          <w:color w:val="000000"/>
        </w:rPr>
        <w:br/>
      </w:r>
      <w:r w:rsidRPr="00B6737E">
        <w:rPr>
          <w:rFonts w:ascii="Times New Roman" w:hAnsi="Times New Roman" w:cs="Times New Roman"/>
          <w:color w:val="000000"/>
          <w:sz w:val="24"/>
          <w:szCs w:val="24"/>
        </w:rPr>
        <w:t>технического творчества. Индивидуальный подход к каждому ребенку обеспечивается путем педагогического</w:t>
      </w:r>
      <w:r>
        <w:rPr>
          <w:color w:val="000000"/>
        </w:rPr>
        <w:t xml:space="preserve"> </w:t>
      </w:r>
      <w:r w:rsidRPr="00B6737E">
        <w:rPr>
          <w:rFonts w:ascii="Times New Roman" w:hAnsi="Times New Roman" w:cs="Times New Roman"/>
          <w:color w:val="000000"/>
          <w:sz w:val="24"/>
          <w:szCs w:val="24"/>
        </w:rPr>
        <w:t>сопровождения от выбора темы для работы (поделки) до её презентации на выставках разных</w:t>
      </w:r>
      <w:r>
        <w:rPr>
          <w:color w:val="000000"/>
        </w:rPr>
        <w:t xml:space="preserve"> </w:t>
      </w:r>
      <w:r w:rsidRPr="00B6737E">
        <w:rPr>
          <w:rFonts w:ascii="Times New Roman" w:hAnsi="Times New Roman" w:cs="Times New Roman"/>
          <w:color w:val="000000"/>
          <w:sz w:val="24"/>
          <w:szCs w:val="24"/>
        </w:rPr>
        <w:t>уровней. Практически каждая работа ребенка является его творческим проектом.</w:t>
      </w:r>
    </w:p>
    <w:p w:rsidR="00CE640C" w:rsidRDefault="00CE640C" w:rsidP="00CE640C">
      <w:pPr>
        <w:ind w:firstLine="708"/>
        <w:jc w:val="both"/>
        <w:rPr>
          <w:color w:val="000000"/>
        </w:rPr>
      </w:pPr>
      <w:r w:rsidRPr="00B6737E">
        <w:rPr>
          <w:rFonts w:ascii="Times New Roman" w:hAnsi="Times New Roman" w:cs="Times New Roman"/>
          <w:color w:val="000000"/>
          <w:sz w:val="24"/>
          <w:szCs w:val="24"/>
        </w:rPr>
        <w:t>При поступлении в объединение каждый ребенок проходит входную диагностику,</w:t>
      </w:r>
      <w:r>
        <w:rPr>
          <w:color w:val="000000"/>
        </w:rPr>
        <w:t xml:space="preserve"> </w:t>
      </w:r>
      <w:r w:rsidRPr="00B6737E">
        <w:rPr>
          <w:rFonts w:ascii="Times New Roman" w:hAnsi="Times New Roman" w:cs="Times New Roman"/>
          <w:color w:val="000000"/>
          <w:sz w:val="24"/>
          <w:szCs w:val="24"/>
        </w:rPr>
        <w:t>чтобы выявить уровень способностей, готовности и пожеланий. Программа подразумевает</w:t>
      </w:r>
      <w:r w:rsidRPr="00B6737E">
        <w:rPr>
          <w:color w:val="000000"/>
        </w:rPr>
        <w:br/>
      </w:r>
      <w:r w:rsidRPr="00B6737E">
        <w:rPr>
          <w:rFonts w:ascii="Times New Roman" w:hAnsi="Times New Roman" w:cs="Times New Roman"/>
          <w:color w:val="000000"/>
          <w:sz w:val="24"/>
          <w:szCs w:val="24"/>
        </w:rPr>
        <w:t>три условных уровня: стартовый, базовый, продвинутый.</w:t>
      </w:r>
    </w:p>
    <w:p w:rsidR="00CE640C" w:rsidRPr="006C257B" w:rsidRDefault="00CE640C" w:rsidP="00CE6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7E">
        <w:rPr>
          <w:rFonts w:ascii="Times New Roman" w:hAnsi="Times New Roman" w:cs="Times New Roman"/>
          <w:color w:val="000000"/>
          <w:sz w:val="24"/>
          <w:szCs w:val="24"/>
        </w:rPr>
        <w:t>На первом уровне, «стартовом»,</w:t>
      </w:r>
      <w:r w:rsidRPr="00B6737E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интерес учащегося, уровень его</w:t>
      </w:r>
      <w:r w:rsidRPr="00B6737E">
        <w:rPr>
          <w:color w:val="000000"/>
        </w:rPr>
        <w:br/>
      </w:r>
      <w:r w:rsidRPr="00B6737E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возможностей. </w:t>
      </w:r>
    </w:p>
    <w:p w:rsidR="00CE640C" w:rsidRPr="006C257B" w:rsidRDefault="00CE640C" w:rsidP="00CE640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68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Базовый</w:t>
      </w:r>
      <w:r w:rsidRPr="0009687E">
        <w:rPr>
          <w:rFonts w:ascii="Times New Roman" w:hAnsi="Times New Roman" w:cs="Times New Roman"/>
          <w:sz w:val="24"/>
          <w:szCs w:val="24"/>
        </w:rPr>
        <w:t xml:space="preserve">  уровень</w:t>
      </w:r>
      <w:proofErr w:type="gramEnd"/>
      <w:r w:rsidRPr="005A20E0">
        <w:rPr>
          <w:rFonts w:ascii="Times New Roman" w:hAnsi="Times New Roman" w:cs="Times New Roman"/>
          <w:sz w:val="24"/>
          <w:szCs w:val="24"/>
        </w:rPr>
        <w:t xml:space="preserve"> направлен на освоение базового минимума знаний, умений и навыков, обучающихся по начальному техническому творчеству. </w:t>
      </w:r>
    </w:p>
    <w:p w:rsidR="00CE640C" w:rsidRPr="0009687E" w:rsidRDefault="00CE640C" w:rsidP="00CE64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7B">
        <w:rPr>
          <w:rFonts w:ascii="Times New Roman" w:hAnsi="Times New Roman" w:cs="Times New Roman"/>
          <w:i/>
          <w:color w:val="000000"/>
          <w:sz w:val="24"/>
          <w:szCs w:val="24"/>
        </w:rPr>
        <w:t>На третьем уровне, «продвинутом»,</w:t>
      </w:r>
      <w:r w:rsidRPr="00B67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работают над коллективными и индивидуальными проектами. </w:t>
      </w:r>
      <w:r w:rsidRPr="00B67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640C" w:rsidRDefault="00CE640C" w:rsidP="00CE6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7E">
        <w:rPr>
          <w:rFonts w:ascii="Times New Roman" w:hAnsi="Times New Roman" w:cs="Times New Roman"/>
          <w:sz w:val="24"/>
          <w:szCs w:val="24"/>
        </w:rPr>
        <w:t>Срок реализации</w:t>
      </w:r>
      <w:r w:rsidRPr="005A20E0">
        <w:rPr>
          <w:rFonts w:ascii="Times New Roman" w:hAnsi="Times New Roman" w:cs="Times New Roman"/>
          <w:sz w:val="24"/>
          <w:szCs w:val="24"/>
        </w:rPr>
        <w:t xml:space="preserve"> программы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D68">
        <w:rPr>
          <w:rFonts w:ascii="Times New Roman" w:hAnsi="Times New Roman" w:cs="Times New Roman"/>
          <w:sz w:val="24"/>
          <w:szCs w:val="24"/>
        </w:rPr>
        <w:t>4</w:t>
      </w:r>
      <w:r w:rsidRPr="005A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5A20E0">
        <w:rPr>
          <w:rFonts w:ascii="Times New Roman" w:hAnsi="Times New Roman" w:cs="Times New Roman"/>
          <w:sz w:val="24"/>
          <w:szCs w:val="24"/>
        </w:rPr>
        <w:t>.</w:t>
      </w:r>
    </w:p>
    <w:p w:rsidR="00CE640C" w:rsidRPr="0009687E" w:rsidRDefault="00CE640C" w:rsidP="00CE6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798 часов: с</w:t>
      </w:r>
      <w:r w:rsidRPr="005A20E0">
        <w:rPr>
          <w:rFonts w:ascii="Times New Roman" w:hAnsi="Times New Roman" w:cs="Times New Roman"/>
          <w:sz w:val="24"/>
          <w:szCs w:val="24"/>
        </w:rPr>
        <w:t xml:space="preserve">тартовый </w:t>
      </w:r>
      <w:r>
        <w:rPr>
          <w:rFonts w:ascii="Times New Roman" w:hAnsi="Times New Roman" w:cs="Times New Roman"/>
          <w:sz w:val="24"/>
          <w:szCs w:val="24"/>
        </w:rPr>
        <w:t xml:space="preserve">уровень - на </w:t>
      </w:r>
      <w:r w:rsidRPr="005A20E0"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5A20E0">
        <w:rPr>
          <w:rFonts w:ascii="Times New Roman" w:hAnsi="Times New Roman" w:cs="Times New Roman"/>
          <w:sz w:val="24"/>
          <w:szCs w:val="24"/>
        </w:rPr>
        <w:t xml:space="preserve">- 144 </w:t>
      </w:r>
      <w:proofErr w:type="gramStart"/>
      <w:r w:rsidRPr="005A20E0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>;  б</w:t>
      </w:r>
      <w:r w:rsidRPr="005A20E0">
        <w:rPr>
          <w:rFonts w:ascii="Times New Roman" w:hAnsi="Times New Roman" w:cs="Times New Roman"/>
          <w:sz w:val="24"/>
          <w:szCs w:val="24"/>
        </w:rPr>
        <w:t>азовый</w:t>
      </w:r>
      <w:proofErr w:type="gramEnd"/>
      <w:r w:rsidRPr="005A20E0">
        <w:rPr>
          <w:rFonts w:ascii="Times New Roman" w:hAnsi="Times New Roman" w:cs="Times New Roman"/>
          <w:sz w:val="24"/>
          <w:szCs w:val="24"/>
        </w:rPr>
        <w:t xml:space="preserve"> уровень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20E0">
        <w:rPr>
          <w:rFonts w:ascii="Times New Roman" w:hAnsi="Times New Roman" w:cs="Times New Roman"/>
          <w:sz w:val="24"/>
          <w:szCs w:val="24"/>
        </w:rPr>
        <w:t>2 года по 216 часов</w:t>
      </w:r>
      <w:r>
        <w:rPr>
          <w:rFonts w:ascii="Times New Roman" w:hAnsi="Times New Roman" w:cs="Times New Roman"/>
          <w:sz w:val="24"/>
          <w:szCs w:val="24"/>
        </w:rPr>
        <w:t>, всего 432 часа;  п</w:t>
      </w:r>
      <w:r w:rsidRPr="005A20E0">
        <w:rPr>
          <w:rFonts w:ascii="Times New Roman" w:hAnsi="Times New Roman" w:cs="Times New Roman"/>
          <w:sz w:val="24"/>
          <w:szCs w:val="24"/>
        </w:rPr>
        <w:t xml:space="preserve">родвинутый уровень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5A20E0">
        <w:rPr>
          <w:rFonts w:ascii="Times New Roman" w:hAnsi="Times New Roman" w:cs="Times New Roman"/>
          <w:sz w:val="24"/>
          <w:szCs w:val="24"/>
        </w:rPr>
        <w:t xml:space="preserve"> год  216 </w:t>
      </w:r>
      <w:proofErr w:type="spellStart"/>
      <w:r w:rsidRPr="005A20E0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20E0">
        <w:rPr>
          <w:rFonts w:ascii="Times New Roman" w:hAnsi="Times New Roman" w:cs="Times New Roman"/>
          <w:sz w:val="24"/>
          <w:szCs w:val="24"/>
        </w:rPr>
        <w:t>Первый</w:t>
      </w:r>
      <w:proofErr w:type="spellEnd"/>
      <w:r w:rsidRPr="005A20E0">
        <w:rPr>
          <w:rFonts w:ascii="Times New Roman" w:hAnsi="Times New Roman" w:cs="Times New Roman"/>
          <w:sz w:val="24"/>
          <w:szCs w:val="24"/>
        </w:rPr>
        <w:t xml:space="preserve"> год обучения (стартовый уровень) занятия проходят 2 раза в неделю по 2 часа; продолжительность занятия – 40 мин. На базовом и продвинутом уровнях занятия проходят 3 раза в неделю по 2 часа.</w:t>
      </w:r>
      <w:r w:rsidRPr="005A20E0">
        <w:rPr>
          <w:rFonts w:ascii="Times New Roman" w:hAnsi="Times New Roman" w:cs="Times New Roman"/>
          <w:i/>
          <w:sz w:val="24"/>
          <w:szCs w:val="24"/>
        </w:rPr>
        <w:tab/>
      </w:r>
    </w:p>
    <w:p w:rsidR="0078167E" w:rsidRDefault="00CE640C"/>
    <w:sectPr w:rsidR="0078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6E"/>
    <w:rsid w:val="006D4030"/>
    <w:rsid w:val="0087576E"/>
    <w:rsid w:val="00881BD2"/>
    <w:rsid w:val="00C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47A0-2E81-4984-90CD-980512DA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4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2021-08-31T10:48:00Z</dcterms:created>
  <dcterms:modified xsi:type="dcterms:W3CDTF">2021-08-31T10:49:00Z</dcterms:modified>
</cp:coreProperties>
</file>