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13" w:rsidRPr="004C616D" w:rsidRDefault="00364313" w:rsidP="00364313">
      <w:pPr>
        <w:tabs>
          <w:tab w:val="left" w:pos="40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1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64313" w:rsidRDefault="00364313" w:rsidP="00364313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дополнительной общеобразовательной</w:t>
      </w:r>
      <w:r w:rsidRPr="00C40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</w:p>
    <w:p w:rsidR="00364313" w:rsidRPr="004C616D" w:rsidRDefault="00364313" w:rsidP="00364313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программе  </w:t>
      </w:r>
      <w:r w:rsidRPr="00C40F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МЕГА-МАТЕМАТИКА</w:t>
      </w:r>
      <w:r w:rsidRPr="00C40F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364313" w:rsidRPr="00C40F2D" w:rsidRDefault="00364313" w:rsidP="00364313">
      <w:pPr>
        <w:tabs>
          <w:tab w:val="left" w:pos="71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4313" w:rsidRDefault="00364313" w:rsidP="00364313">
      <w:pPr>
        <w:pStyle w:val="a3"/>
        <w:spacing w:line="240" w:lineRule="auto"/>
        <w:ind w:firstLine="420"/>
        <w:jc w:val="both"/>
      </w:pPr>
      <w:r w:rsidRPr="003A3E8B">
        <w:rPr>
          <w:color w:val="000000"/>
        </w:rPr>
        <w:t xml:space="preserve">Дополнительная общеобразовательная общеразвивающая программа «Мега </w:t>
      </w:r>
      <w:proofErr w:type="gramStart"/>
      <w:r w:rsidRPr="003A3E8B">
        <w:rPr>
          <w:color w:val="000000"/>
        </w:rPr>
        <w:t>-м</w:t>
      </w:r>
      <w:proofErr w:type="gramEnd"/>
      <w:r w:rsidRPr="003A3E8B">
        <w:rPr>
          <w:color w:val="000000"/>
        </w:rPr>
        <w:t xml:space="preserve">атематика» </w:t>
      </w:r>
      <w:r w:rsidRPr="003A3E8B">
        <w:rPr>
          <w:b/>
        </w:rPr>
        <w:t>естественнонаучной направленности</w:t>
      </w:r>
      <w:r w:rsidRPr="003A3E8B">
        <w:rPr>
          <w:rStyle w:val="1"/>
        </w:rPr>
        <w:t xml:space="preserve"> предназначена для развития математического мышления учащихся, обеспечивает обучающимся высокую мотивацию к занятиям и побуждает к свободному проявлению и раскрытию талантов и способностей в данной области.</w:t>
      </w:r>
    </w:p>
    <w:p w:rsidR="00364313" w:rsidRPr="003A3E8B" w:rsidRDefault="00364313" w:rsidP="00364313">
      <w:pPr>
        <w:pStyle w:val="a3"/>
        <w:spacing w:line="240" w:lineRule="auto"/>
        <w:ind w:firstLine="420"/>
        <w:jc w:val="both"/>
        <w:rPr>
          <w:rStyle w:val="1"/>
        </w:rPr>
      </w:pPr>
      <w:r w:rsidRPr="003A3E8B">
        <w:rPr>
          <w:rStyle w:val="1"/>
          <w:b/>
          <w:bCs/>
        </w:rPr>
        <w:t xml:space="preserve">Цель программы: </w:t>
      </w:r>
      <w:r w:rsidRPr="003A3E8B">
        <w:rPr>
          <w:rStyle w:val="1"/>
          <w:bCs/>
        </w:rPr>
        <w:t>интеллектуальное и творческое развитие обучающихся, имеющих особые  математические способности для достижения  более высоких результатов в данной области.</w:t>
      </w:r>
    </w:p>
    <w:p w:rsidR="00364313" w:rsidRDefault="00364313" w:rsidP="00364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240" w:lineRule="auto"/>
        <w:ind w:firstLine="142"/>
        <w:jc w:val="both"/>
        <w:rPr>
          <w:rStyle w:val="1"/>
          <w:b/>
        </w:rPr>
      </w:pPr>
      <w:r w:rsidRPr="003A3E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Ключевыми преимуществами занятий являются включение в каждый урок </w:t>
      </w:r>
      <w:proofErr w:type="spellStart"/>
      <w:r w:rsidRPr="003A3E8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кинезиологической</w:t>
      </w:r>
      <w:proofErr w:type="spellEnd"/>
      <w:r w:rsidRPr="003A3E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3A3E8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гиманстики</w:t>
      </w:r>
      <w:proofErr w:type="spellEnd"/>
      <w:r w:rsidRPr="003A3E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r w:rsidRPr="003A3E8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Brain</w:t>
      </w:r>
      <w:r w:rsidRPr="003A3E8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A3E8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Fitness</w:t>
      </w:r>
      <w:r w:rsidRPr="003A3E8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), </w:t>
      </w:r>
      <w:r w:rsidRPr="003A3E8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развивающей внимательность, коор</w:t>
      </w:r>
      <w:r w:rsidRPr="003A3E8B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динацию, периферийное зрение, синхронную работу обоих полушарий мозга и творческие способности.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A3E8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Разнообразные формы проведения занятий, частая смена видов деятельности позволяют сделать урок интересным, увле</w:t>
      </w:r>
      <w:r w:rsidRPr="003A3E8B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кательным и информативным.</w:t>
      </w:r>
    </w:p>
    <w:p w:rsidR="00364313" w:rsidRPr="003A3E8B" w:rsidRDefault="00364313" w:rsidP="00364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240" w:lineRule="auto"/>
        <w:ind w:firstLine="142"/>
        <w:jc w:val="both"/>
        <w:rPr>
          <w:rStyle w:val="1"/>
          <w:b/>
        </w:rPr>
      </w:pPr>
      <w:r w:rsidRPr="003A3E8B">
        <w:rPr>
          <w:rFonts w:ascii="Times New Roman" w:eastAsia="Times New Roman" w:hAnsi="Times New Roman" w:cs="Times New Roman"/>
          <w:sz w:val="24"/>
          <w:szCs w:val="24"/>
        </w:rPr>
        <w:t xml:space="preserve">Программа базового уровня, </w:t>
      </w:r>
      <w:proofErr w:type="gramStart"/>
      <w:r w:rsidRPr="003A3E8B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3A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E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общеразвивающей программы. </w:t>
      </w:r>
    </w:p>
    <w:p w:rsidR="00364313" w:rsidRPr="003A3E8B" w:rsidRDefault="00364313" w:rsidP="00364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8B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3A3E8B">
        <w:rPr>
          <w:rFonts w:ascii="Times New Roman" w:hAnsi="Times New Roman" w:cs="Times New Roman"/>
          <w:sz w:val="24"/>
          <w:szCs w:val="24"/>
        </w:rPr>
        <w:t>. Программа «МЕГ</w:t>
      </w:r>
      <w:proofErr w:type="gramStart"/>
      <w:r w:rsidRPr="003A3E8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A3E8B">
        <w:rPr>
          <w:rFonts w:ascii="Times New Roman" w:hAnsi="Times New Roman" w:cs="Times New Roman"/>
          <w:sz w:val="24"/>
          <w:szCs w:val="24"/>
        </w:rPr>
        <w:t xml:space="preserve"> математика» </w:t>
      </w:r>
      <w:r w:rsidRPr="003A3E8B">
        <w:rPr>
          <w:rStyle w:val="1"/>
        </w:rPr>
        <w:t xml:space="preserve">реализуется </w:t>
      </w:r>
      <w:r w:rsidRPr="003A3E8B">
        <w:rPr>
          <w:rStyle w:val="1"/>
          <w:b/>
          <w:bCs/>
        </w:rPr>
        <w:t>для одаренных детей младшего и среднего школьного возраста 7-12 лет.</w:t>
      </w:r>
      <w:r w:rsidRPr="003A3E8B">
        <w:rPr>
          <w:rFonts w:ascii="Times New Roman" w:hAnsi="Times New Roman" w:cs="Times New Roman"/>
          <w:sz w:val="24"/>
          <w:szCs w:val="24"/>
        </w:rPr>
        <w:t xml:space="preserve"> </w:t>
      </w:r>
      <w:r w:rsidRPr="003A3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особые потребности и </w:t>
      </w:r>
      <w:proofErr w:type="gramStart"/>
      <w:r w:rsidRPr="003A3E8B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proofErr w:type="gramEnd"/>
      <w:r w:rsidRPr="003A3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одарённых детей, программа в максимальной мере охватывает интересы одарённого ребёнка и поощряет углубленное изучение тем, выбранных самим ребёнком; поддерживает и развивает самостоятельность в учении; предусматривает наличие и свободное использование разнообразных источников и способов получения информации (в том числе через компьютерные сети); обучает детей оценивать результаты своей работы с помощью содержательных критериев, формирует у них навыки публичного обсуждения и отстаивания своих идей и результатов работы.</w:t>
      </w:r>
    </w:p>
    <w:p w:rsidR="00364313" w:rsidRPr="003A3E8B" w:rsidRDefault="00364313" w:rsidP="00364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E8B">
        <w:rPr>
          <w:rStyle w:val="1"/>
          <w:b/>
        </w:rPr>
        <w:t>Особенности набора детей</w:t>
      </w:r>
      <w:r w:rsidRPr="003A3E8B">
        <w:rPr>
          <w:rStyle w:val="1"/>
        </w:rPr>
        <w:t xml:space="preserve">. В группу набираются дети,  закончившие первый этап курса «Ментальная арифметика» - простое сложение и вычитание однозначных и двузначных чисел и </w:t>
      </w:r>
      <w:r w:rsidRPr="003A3E8B">
        <w:rPr>
          <w:rStyle w:val="1"/>
          <w:bCs/>
        </w:rPr>
        <w:t>имеющих устойчивый интерес к данному предмету.</w:t>
      </w:r>
      <w:r w:rsidRPr="003A3E8B">
        <w:rPr>
          <w:rStyle w:val="1"/>
          <w:b/>
          <w:bCs/>
        </w:rPr>
        <w:t xml:space="preserve"> </w:t>
      </w:r>
    </w:p>
    <w:p w:rsidR="00364313" w:rsidRPr="003A3E8B" w:rsidRDefault="00364313" w:rsidP="003643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E8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обучающихся по программе и число детей, находящихся одновременно в группе - 7 - 10 человек, что является оптимальным, учитывая специфику данной программы.</w:t>
      </w:r>
    </w:p>
    <w:p w:rsidR="00364313" w:rsidRPr="003A3E8B" w:rsidRDefault="00364313" w:rsidP="00364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E8B">
        <w:rPr>
          <w:rFonts w:ascii="Times New Roman" w:hAnsi="Times New Roman" w:cs="Times New Roman"/>
          <w:sz w:val="24"/>
          <w:szCs w:val="24"/>
        </w:rPr>
        <w:t xml:space="preserve">Зачисление  в  группы  производится  с  обязательным  условием  –  написание  заявления  родителями  (законными  представителями  несовершеннолетних  учащихся), подписание согласия на обработку персональных данных.  </w:t>
      </w:r>
    </w:p>
    <w:p w:rsidR="00364313" w:rsidRPr="003A3E8B" w:rsidRDefault="00364313" w:rsidP="00364313">
      <w:pPr>
        <w:pStyle w:val="Default"/>
        <w:ind w:firstLine="708"/>
        <w:jc w:val="both"/>
      </w:pPr>
      <w:r w:rsidRPr="003A3E8B">
        <w:rPr>
          <w:b/>
          <w:bCs/>
        </w:rPr>
        <w:t xml:space="preserve">Режим занятий. </w:t>
      </w:r>
      <w:r w:rsidRPr="003A3E8B">
        <w:rPr>
          <w:bCs/>
        </w:rPr>
        <w:t>Всего 3 часа в неделю.</w:t>
      </w:r>
      <w:r w:rsidRPr="003A3E8B">
        <w:rPr>
          <w:b/>
          <w:bCs/>
        </w:rPr>
        <w:t xml:space="preserve"> </w:t>
      </w:r>
      <w:r w:rsidRPr="003A3E8B">
        <w:t>Занятия проводятся 2 раза в неделю: 1 раз по 1 академическому часу, 1 раз в неделю  по  2 часа по 40 мин. с перерывом 5 – 10 мин.</w:t>
      </w:r>
    </w:p>
    <w:p w:rsidR="00364313" w:rsidRPr="003A3E8B" w:rsidRDefault="00364313" w:rsidP="00364313">
      <w:pPr>
        <w:pStyle w:val="Default"/>
        <w:jc w:val="both"/>
      </w:pPr>
      <w:r w:rsidRPr="003A3E8B">
        <w:tab/>
      </w:r>
      <w:r w:rsidRPr="003A3E8B">
        <w:rPr>
          <w:b/>
          <w:bCs/>
        </w:rPr>
        <w:t xml:space="preserve">Объём программы - </w:t>
      </w:r>
      <w:r w:rsidRPr="003A3E8B">
        <w:t>108 часов.</w:t>
      </w:r>
    </w:p>
    <w:p w:rsidR="00364313" w:rsidRPr="003A3E8B" w:rsidRDefault="00364313" w:rsidP="00364313">
      <w:pPr>
        <w:pStyle w:val="Default"/>
        <w:ind w:left="420" w:firstLine="288"/>
        <w:rPr>
          <w:rStyle w:val="1"/>
          <w:bCs/>
        </w:rPr>
      </w:pPr>
      <w:r w:rsidRPr="003A3E8B">
        <w:rPr>
          <w:b/>
          <w:bCs/>
        </w:rPr>
        <w:t xml:space="preserve">Срок освоения программы -  </w:t>
      </w:r>
      <w:r w:rsidRPr="003A3E8B">
        <w:rPr>
          <w:bCs/>
        </w:rPr>
        <w:t>1 год</w:t>
      </w:r>
    </w:p>
    <w:p w:rsidR="00364313" w:rsidRPr="003A3E8B" w:rsidRDefault="00364313" w:rsidP="00364313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4A" w:rsidRPr="00364313" w:rsidRDefault="006D644A" w:rsidP="00364313">
      <w:bookmarkStart w:id="0" w:name="_GoBack"/>
      <w:bookmarkEnd w:id="0"/>
    </w:p>
    <w:sectPr w:rsidR="006D644A" w:rsidRPr="00364313">
      <w:headerReference w:type="default" r:id="rId5"/>
      <w:foot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69645"/>
      <w:docPartObj>
        <w:docPartGallery w:val="Page Numbers (Bottom of Page)"/>
        <w:docPartUnique/>
      </w:docPartObj>
    </w:sdtPr>
    <w:sdtEndPr/>
    <w:sdtContent>
      <w:p w:rsidR="002A65B3" w:rsidRDefault="003643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65B3" w:rsidRDefault="00364313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3" w:rsidRDefault="00364313">
    <w:pPr>
      <w:pStyle w:val="a5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A43114B" wp14:editId="59FB45E2">
          <wp:simplePos x="0" y="0"/>
          <wp:positionH relativeFrom="column">
            <wp:posOffset>142240</wp:posOffset>
          </wp:positionH>
          <wp:positionV relativeFrom="paragraph">
            <wp:posOffset>-19050</wp:posOffset>
          </wp:positionV>
          <wp:extent cx="457200" cy="3302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2A65B3" w:rsidRDefault="00364313">
    <w:pPr>
      <w:pStyle w:val="a5"/>
    </w:pPr>
    <w:r>
      <w:rPr>
        <w:rFonts w:ascii="Times New Roman" w:hAnsi="Times New Roman"/>
        <w:sz w:val="24"/>
        <w:szCs w:val="24"/>
      </w:rPr>
      <w:t xml:space="preserve">                                          </w:t>
    </w: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  <w:r>
      <w:rPr>
        <w:rFonts w:ascii="Times New Roman" w:hAnsi="Times New Roman"/>
        <w:sz w:val="24"/>
        <w:szCs w:val="24"/>
      </w:rPr>
      <w:t xml:space="preserve">  </w:t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3" w:rsidRDefault="00364313" w:rsidP="005673EE">
    <w:pPr>
      <w:pStyle w:val="a5"/>
      <w:rPr>
        <w:rFonts w:ascii="Times New Roman" w:hAnsi="Times New Roman"/>
        <w:sz w:val="24"/>
        <w:szCs w:val="24"/>
      </w:rPr>
    </w:pPr>
    <w:r w:rsidRPr="006A2B0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43BDE3A" wp14:editId="27C92440">
          <wp:simplePos x="0" y="0"/>
          <wp:positionH relativeFrom="column">
            <wp:posOffset>266065</wp:posOffset>
          </wp:positionH>
          <wp:positionV relativeFrom="paragraph">
            <wp:posOffset>-9903</wp:posOffset>
          </wp:positionV>
          <wp:extent cx="457200" cy="330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do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2B03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/>
        <w:sz w:val="24"/>
        <w:szCs w:val="24"/>
      </w:rPr>
      <w:t xml:space="preserve">                    </w:t>
    </w:r>
    <w:r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2A65B3" w:rsidRDefault="00364313" w:rsidP="005673EE">
    <w:pPr>
      <w:pStyle w:val="a5"/>
    </w:pPr>
    <w:r>
      <w:rPr>
        <w:rFonts w:ascii="Times New Roman" w:hAnsi="Times New Roman"/>
        <w:sz w:val="24"/>
        <w:szCs w:val="24"/>
      </w:rPr>
      <w:t xml:space="preserve">                                          </w:t>
    </w:r>
    <w:r w:rsidRPr="00154DD8">
      <w:rPr>
        <w:rFonts w:ascii="Times New Roman" w:hAnsi="Times New Roman"/>
        <w:sz w:val="24"/>
        <w:szCs w:val="24"/>
      </w:rPr>
      <w:t xml:space="preserve">«Центр </w:t>
    </w:r>
    <w:r w:rsidRPr="00154DD8">
      <w:rPr>
        <w:rFonts w:ascii="Times New Roman" w:hAnsi="Times New Roman"/>
        <w:sz w:val="24"/>
        <w:szCs w:val="24"/>
      </w:rPr>
      <w:t>детского творчества «Эльдорадо»</w:t>
    </w:r>
    <w:r>
      <w:rPr>
        <w:rFonts w:ascii="Times New Roman" w:hAnsi="Times New Roman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5E"/>
    <w:rsid w:val="002C4334"/>
    <w:rsid w:val="00364313"/>
    <w:rsid w:val="006D644A"/>
    <w:rsid w:val="00EA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C43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64313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64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364313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36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3643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6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3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C43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64313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643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364313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36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3643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6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3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2021-08-31T16:11:00Z</dcterms:created>
  <dcterms:modified xsi:type="dcterms:W3CDTF">2021-09-10T09:04:00Z</dcterms:modified>
</cp:coreProperties>
</file>