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394"/>
      </w:tblGrid>
      <w:tr w:rsidR="0043578F" w:rsidTr="0043578F">
        <w:trPr>
          <w:trHeight w:val="1277"/>
        </w:trPr>
        <w:tc>
          <w:tcPr>
            <w:tcW w:w="5528" w:type="dxa"/>
          </w:tcPr>
          <w:p w:rsidR="0043578F" w:rsidRPr="00DB6D72" w:rsidRDefault="0043578F" w:rsidP="00026B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43578F" w:rsidRDefault="0043578F" w:rsidP="00026BD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43578F" w:rsidRPr="00DB6D72" w:rsidRDefault="0043578F" w:rsidP="00026BD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 А.И. Волчик</w:t>
            </w:r>
          </w:p>
          <w:p w:rsidR="0043578F" w:rsidRPr="00DB6D72" w:rsidRDefault="0043578F" w:rsidP="00026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578F" w:rsidRPr="00DB6D72" w:rsidRDefault="0043578F" w:rsidP="00026B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43578F" w:rsidRPr="00DB6D72" w:rsidRDefault="0043578F" w:rsidP="00026BDF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6D7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МАУДО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6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«ЦДТ «Эльдорадо»   </w:t>
            </w:r>
          </w:p>
          <w:p w:rsidR="0043578F" w:rsidRPr="00DB6D72" w:rsidRDefault="00212014" w:rsidP="00026B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  </w:t>
            </w:r>
            <w:r w:rsidR="0043578F" w:rsidRPr="00DB6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В.И. Наумова </w:t>
            </w:r>
          </w:p>
          <w:p w:rsidR="0043578F" w:rsidRPr="00DB6D72" w:rsidRDefault="0043578F" w:rsidP="004357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</w:tbl>
    <w:p w:rsidR="00920013" w:rsidRDefault="00920013" w:rsidP="00253BF8"/>
    <w:p w:rsidR="00573EEB" w:rsidRDefault="00573EEB" w:rsidP="00253BF8"/>
    <w:p w:rsidR="00573EEB" w:rsidRDefault="00573EEB" w:rsidP="00253BF8"/>
    <w:p w:rsidR="00573EEB" w:rsidRDefault="00573EEB" w:rsidP="00253BF8"/>
    <w:p w:rsidR="00573EEB" w:rsidRDefault="00573EEB" w:rsidP="00253BF8"/>
    <w:p w:rsidR="00212014" w:rsidRDefault="00212014" w:rsidP="00253BF8"/>
    <w:p w:rsidR="00573EEB" w:rsidRDefault="00573EEB" w:rsidP="00253BF8"/>
    <w:p w:rsidR="00573EEB" w:rsidRDefault="00573EEB" w:rsidP="00253BF8"/>
    <w:p w:rsidR="00573EEB" w:rsidRPr="00573EEB" w:rsidRDefault="00573EEB" w:rsidP="00573E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E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73EEB" w:rsidRPr="00573EEB" w:rsidRDefault="00573EEB" w:rsidP="00573E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EB">
        <w:rPr>
          <w:rFonts w:ascii="Times New Roman" w:hAnsi="Times New Roman" w:cs="Times New Roman"/>
          <w:b/>
          <w:sz w:val="28"/>
          <w:szCs w:val="28"/>
        </w:rPr>
        <w:t>деятельности педагога – организатора</w:t>
      </w:r>
    </w:p>
    <w:p w:rsidR="00573EEB" w:rsidRDefault="00573EEB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A46AF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5A46AF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014" w:rsidRDefault="00212014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014" w:rsidRDefault="00212014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Pr="00212014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20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12014">
        <w:rPr>
          <w:rFonts w:ascii="Times New Roman" w:hAnsi="Times New Roman" w:cs="Times New Roman"/>
          <w:sz w:val="24"/>
          <w:szCs w:val="24"/>
        </w:rPr>
        <w:t>Составитель: _______________</w:t>
      </w:r>
    </w:p>
    <w:p w:rsidR="005A46AF" w:rsidRPr="00212014" w:rsidRDefault="00212014" w:rsidP="00573EE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0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2014">
        <w:rPr>
          <w:rFonts w:ascii="Times New Roman" w:hAnsi="Times New Roman" w:cs="Times New Roman"/>
          <w:sz w:val="24"/>
          <w:szCs w:val="24"/>
        </w:rPr>
        <w:t>п</w:t>
      </w:r>
      <w:r w:rsidR="005A46AF" w:rsidRPr="00212014">
        <w:rPr>
          <w:rFonts w:ascii="Times New Roman" w:hAnsi="Times New Roman" w:cs="Times New Roman"/>
          <w:sz w:val="24"/>
          <w:szCs w:val="24"/>
        </w:rPr>
        <w:t>едагог - организатор</w:t>
      </w: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CB3" w:rsidRDefault="00DA7CB3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A46A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46AF" w:rsidRDefault="005A46AF" w:rsidP="00573E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BD0" w:rsidRPr="00362BD0" w:rsidRDefault="002C76A6" w:rsidP="00362B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322580</wp:posOffset>
                </wp:positionV>
                <wp:extent cx="1678940" cy="260350"/>
                <wp:effectExtent l="0" t="0" r="0" b="63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6A6" w:rsidRDefault="002C76A6" w:rsidP="002C76A6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BFBFBF" w:themeColor="background1" w:themeShade="BF"/>
                              </w:rPr>
                              <w:t>Гагарина Т.И. 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92pt;margin-top:25.4pt;width:132.2pt;height:2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" filled="f" stroked="f" strokeweight=".5pt">
                <v:textbox>
                  <w:txbxContent>
                    <w:p w:rsidR="002C76A6" w:rsidRDefault="002C76A6" w:rsidP="002C76A6">
                      <w:pPr>
                        <w:rPr>
                          <w:rFonts w:ascii="Times New Roman" w:hAnsi="Times New Roman" w:cs="Times New Roman"/>
                          <w:i/>
                          <w:color w:val="BFBFBF" w:themeColor="background1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BFBFBF" w:themeColor="background1" w:themeShade="BF"/>
                        </w:rPr>
                        <w:t>Гагарина Т.И. методист</w:t>
                      </w:r>
                    </w:p>
                  </w:txbxContent>
                </v:textbox>
              </v:shape>
            </w:pict>
          </mc:Fallback>
        </mc:AlternateContent>
      </w:r>
      <w:r w:rsidR="005A46AF" w:rsidRPr="005A46AF">
        <w:rPr>
          <w:rFonts w:ascii="Times New Roman" w:hAnsi="Times New Roman" w:cs="Times New Roman"/>
          <w:sz w:val="24"/>
          <w:szCs w:val="24"/>
        </w:rPr>
        <w:t>с. Туринская Слобода, _____ год</w:t>
      </w:r>
    </w:p>
    <w:p w:rsidR="005A46AF" w:rsidRPr="00212014" w:rsidRDefault="00212014" w:rsidP="00573E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01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12014" w:rsidRDefault="00212014" w:rsidP="00573EE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014" w:rsidRPr="000636A7" w:rsidRDefault="00212014" w:rsidP="00362BD0">
      <w:pPr>
        <w:spacing w:after="0" w:line="276" w:lineRule="auto"/>
        <w:ind w:firstLine="708"/>
        <w:jc w:val="both"/>
        <w:rPr>
          <w:rStyle w:val="fontstyle01"/>
          <w:b/>
          <w:i/>
          <w:color w:val="2E74B5" w:themeColor="accent1" w:themeShade="BF"/>
          <w:sz w:val="24"/>
          <w:szCs w:val="24"/>
        </w:rPr>
      </w:pPr>
      <w:r w:rsidRPr="000636A7">
        <w:rPr>
          <w:rStyle w:val="fontstyle01"/>
          <w:b/>
          <w:i/>
          <w:color w:val="2E74B5" w:themeColor="accent1" w:themeShade="BF"/>
          <w:sz w:val="24"/>
          <w:szCs w:val="24"/>
        </w:rPr>
        <w:t>Основания для разработки программы</w:t>
      </w:r>
    </w:p>
    <w:p w:rsidR="00B63891" w:rsidRDefault="00EE3C7F" w:rsidP="00B63891">
      <w:pPr>
        <w:spacing w:after="0" w:line="276" w:lineRule="auto"/>
        <w:ind w:firstLine="708"/>
        <w:jc w:val="both"/>
        <w:rPr>
          <w:rStyle w:val="fontstyle01"/>
          <w:i/>
          <w:sz w:val="24"/>
          <w:szCs w:val="24"/>
        </w:rPr>
      </w:pPr>
      <w:r w:rsidRPr="00EE3C7F">
        <w:rPr>
          <w:rStyle w:val="fontstyle01"/>
          <w:sz w:val="24"/>
          <w:szCs w:val="24"/>
        </w:rPr>
        <w:t>Программа деятельности педагога-организатора (далее – Программа)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EE3C7F">
        <w:rPr>
          <w:rStyle w:val="fontstyle01"/>
          <w:sz w:val="24"/>
          <w:szCs w:val="24"/>
        </w:rPr>
        <w:t>является обязательной частью программы деятельности муниципального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8F0415">
        <w:rPr>
          <w:rStyle w:val="fontstyle01"/>
          <w:sz w:val="24"/>
          <w:szCs w:val="24"/>
        </w:rPr>
        <w:t>автономного</w:t>
      </w:r>
      <w:r w:rsidRPr="00EE3C7F">
        <w:rPr>
          <w:rStyle w:val="fontstyle01"/>
          <w:sz w:val="24"/>
          <w:szCs w:val="24"/>
        </w:rPr>
        <w:t xml:space="preserve"> учреждения дополнительного образования </w:t>
      </w:r>
      <w:r w:rsidR="008F0415">
        <w:rPr>
          <w:rStyle w:val="fontstyle01"/>
          <w:sz w:val="24"/>
          <w:szCs w:val="24"/>
        </w:rPr>
        <w:t xml:space="preserve">«Центр детского творчества «Эльдорадо» </w:t>
      </w:r>
      <w:r w:rsidRPr="00EE3C7F">
        <w:rPr>
          <w:rStyle w:val="fontstyle01"/>
          <w:sz w:val="24"/>
          <w:szCs w:val="24"/>
        </w:rPr>
        <w:t xml:space="preserve">(далее - </w:t>
      </w:r>
      <w:r w:rsidR="008F0415">
        <w:rPr>
          <w:rStyle w:val="fontstyle01"/>
          <w:sz w:val="24"/>
          <w:szCs w:val="24"/>
        </w:rPr>
        <w:t>учреждение</w:t>
      </w:r>
      <w:r w:rsidRPr="00EE3C7F">
        <w:rPr>
          <w:rStyle w:val="fontstyle01"/>
          <w:sz w:val="24"/>
          <w:szCs w:val="24"/>
        </w:rPr>
        <w:t>), призвана помочь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EE3C7F">
        <w:rPr>
          <w:rStyle w:val="fontstyle01"/>
          <w:sz w:val="24"/>
          <w:szCs w:val="24"/>
        </w:rPr>
        <w:t>участникам образовательного процесса реализовать воспитательный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EE3C7F">
        <w:rPr>
          <w:rStyle w:val="fontstyle01"/>
          <w:sz w:val="24"/>
          <w:szCs w:val="24"/>
        </w:rPr>
        <w:t>потенциал совместной деятельности и тем самым усилить влияние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EE3C7F">
        <w:rPr>
          <w:rStyle w:val="fontstyle01"/>
          <w:sz w:val="24"/>
          <w:szCs w:val="24"/>
        </w:rPr>
        <w:t>учреждения как воспитывающей организации.</w:t>
      </w:r>
    </w:p>
    <w:p w:rsidR="00362BD0" w:rsidRPr="00B63891" w:rsidRDefault="00B63891" w:rsidP="00B63891">
      <w:pPr>
        <w:spacing w:after="0" w:line="276" w:lineRule="auto"/>
        <w:ind w:firstLine="708"/>
        <w:jc w:val="both"/>
        <w:rPr>
          <w:rStyle w:val="fontstyle01"/>
          <w:i/>
          <w:sz w:val="24"/>
          <w:szCs w:val="24"/>
        </w:rPr>
      </w:pPr>
      <w:r w:rsidRPr="00B63891">
        <w:rPr>
          <w:rStyle w:val="fontstyle01"/>
          <w:sz w:val="24"/>
          <w:szCs w:val="24"/>
        </w:rPr>
        <w:t xml:space="preserve">Данная Программа </w:t>
      </w:r>
      <w:r w:rsidR="000940D3">
        <w:rPr>
          <w:rStyle w:val="fontstyle01"/>
          <w:sz w:val="24"/>
          <w:szCs w:val="24"/>
        </w:rPr>
        <w:t xml:space="preserve">составлена в соответствии с </w:t>
      </w:r>
      <w:r w:rsidR="000940D3">
        <w:rPr>
          <w:rFonts w:ascii="TimesNewRomanPSMT" w:hAnsi="TimesNewRomanPSMT"/>
          <w:color w:val="000000"/>
          <w:sz w:val="24"/>
          <w:szCs w:val="24"/>
        </w:rPr>
        <w:t>Рабочей программой</w:t>
      </w:r>
      <w:r w:rsidR="000940D3" w:rsidRPr="00ED1778">
        <w:rPr>
          <w:rFonts w:ascii="TimesNewRomanPSMT" w:hAnsi="TimesNewRomanPSMT"/>
          <w:color w:val="000000"/>
          <w:sz w:val="24"/>
          <w:szCs w:val="24"/>
        </w:rPr>
        <w:t xml:space="preserve"> воспитания </w:t>
      </w:r>
      <w:r w:rsidR="000940D3">
        <w:rPr>
          <w:rFonts w:ascii="TimesNewRomanPSMT" w:hAnsi="TimesNewRomanPSMT"/>
          <w:color w:val="000000"/>
          <w:sz w:val="24"/>
          <w:szCs w:val="24"/>
        </w:rPr>
        <w:t>МАУ ДО «ЦДТ «Эльдорадо» (</w:t>
      </w:r>
      <w:r w:rsidR="000940D3" w:rsidRPr="00DB6D72">
        <w:rPr>
          <w:rFonts w:ascii="Times New Roman" w:eastAsia="Calibri" w:hAnsi="Times New Roman" w:cs="Times New Roman"/>
          <w:sz w:val="24"/>
          <w:szCs w:val="24"/>
        </w:rPr>
        <w:t>Приказ № 44 от 01</w:t>
      </w:r>
      <w:r w:rsidR="000D765D">
        <w:rPr>
          <w:rFonts w:ascii="Times New Roman" w:eastAsia="Calibri" w:hAnsi="Times New Roman" w:cs="Times New Roman"/>
          <w:sz w:val="24"/>
          <w:szCs w:val="24"/>
        </w:rPr>
        <w:t xml:space="preserve">.09. </w:t>
      </w:r>
      <w:r w:rsidR="000940D3" w:rsidRPr="00DB6D72">
        <w:rPr>
          <w:rFonts w:ascii="Times New Roman" w:eastAsia="Calibri" w:hAnsi="Times New Roman" w:cs="Times New Roman"/>
          <w:sz w:val="24"/>
          <w:szCs w:val="24"/>
        </w:rPr>
        <w:t>2023</w:t>
      </w:r>
      <w:r w:rsidR="000D765D">
        <w:rPr>
          <w:rFonts w:ascii="Times New Roman" w:eastAsia="Calibri" w:hAnsi="Times New Roman" w:cs="Times New Roman"/>
          <w:sz w:val="24"/>
          <w:szCs w:val="24"/>
        </w:rPr>
        <w:t>г.</w:t>
      </w:r>
      <w:r w:rsidR="000940D3">
        <w:rPr>
          <w:rFonts w:ascii="Times New Roman" w:eastAsia="Calibri" w:hAnsi="Times New Roman" w:cs="Times New Roman"/>
          <w:sz w:val="24"/>
          <w:szCs w:val="24"/>
        </w:rPr>
        <w:t>), которая</w:t>
      </w:r>
      <w:r w:rsidR="000940D3">
        <w:rPr>
          <w:rFonts w:ascii="TimesNewRomanPSMT" w:hAnsi="TimesNewRomanPSMT"/>
          <w:color w:val="000000"/>
        </w:rPr>
        <w:t xml:space="preserve"> </w:t>
      </w:r>
      <w:r w:rsidR="000940D3" w:rsidRPr="00ED1778">
        <w:rPr>
          <w:rFonts w:ascii="TimesNewRomanPSMT" w:hAnsi="TimesNewRomanPSMT"/>
          <w:color w:val="000000"/>
          <w:sz w:val="24"/>
          <w:szCs w:val="24"/>
        </w:rPr>
        <w:t xml:space="preserve">направлена </w:t>
      </w:r>
      <w:r w:rsidR="000D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системного</w:t>
      </w:r>
      <w:r w:rsidR="000D765D" w:rsidRPr="001B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сопровождения</w:t>
      </w:r>
      <w:r w:rsidR="000D765D" w:rsidRPr="001B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</w:t>
      </w:r>
      <w:r w:rsidR="0006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чностного развития обучающихся, и </w:t>
      </w:r>
      <w:r w:rsidRPr="00B63891">
        <w:rPr>
          <w:rStyle w:val="fontstyle01"/>
          <w:sz w:val="24"/>
          <w:szCs w:val="24"/>
        </w:rPr>
        <w:t xml:space="preserve">представляет систему </w:t>
      </w:r>
      <w:r w:rsidR="00A17E73">
        <w:rPr>
          <w:rStyle w:val="fontstyle01"/>
          <w:sz w:val="24"/>
          <w:szCs w:val="24"/>
        </w:rPr>
        <w:t>мероприятий, проводимых</w:t>
      </w:r>
      <w:r w:rsidRPr="00B63891">
        <w:rPr>
          <w:rStyle w:val="fontstyle01"/>
          <w:sz w:val="24"/>
          <w:szCs w:val="24"/>
        </w:rPr>
        <w:t xml:space="preserve"> как </w:t>
      </w:r>
      <w:r w:rsidR="00A17E73">
        <w:rPr>
          <w:rStyle w:val="fontstyle01"/>
          <w:sz w:val="24"/>
          <w:szCs w:val="24"/>
        </w:rPr>
        <w:t>на уровне</w:t>
      </w:r>
      <w:r w:rsidRPr="00B63891">
        <w:rPr>
          <w:rStyle w:val="fontstyle01"/>
          <w:sz w:val="24"/>
          <w:szCs w:val="24"/>
        </w:rPr>
        <w:t xml:space="preserve"> ЦДТ «Эльдорадо», так и на уровне </w:t>
      </w:r>
      <w:proofErr w:type="spellStart"/>
      <w:r w:rsidRPr="00B63891">
        <w:rPr>
          <w:rStyle w:val="fontstyle01"/>
          <w:sz w:val="24"/>
          <w:szCs w:val="24"/>
        </w:rPr>
        <w:t>Слободо</w:t>
      </w:r>
      <w:proofErr w:type="spellEnd"/>
      <w:r w:rsidRPr="00B63891">
        <w:rPr>
          <w:rStyle w:val="fontstyle01"/>
          <w:sz w:val="24"/>
          <w:szCs w:val="24"/>
        </w:rPr>
        <w:t xml:space="preserve"> – Туринского района.</w:t>
      </w:r>
    </w:p>
    <w:p w:rsidR="00362BD0" w:rsidRPr="000636A7" w:rsidRDefault="00362BD0" w:rsidP="000636A7">
      <w:pPr>
        <w:spacing w:after="0" w:line="276" w:lineRule="auto"/>
        <w:ind w:firstLine="708"/>
        <w:jc w:val="both"/>
        <w:rPr>
          <w:rStyle w:val="fontstyle01"/>
          <w:b/>
          <w:i/>
          <w:color w:val="2E74B5" w:themeColor="accent1" w:themeShade="BF"/>
          <w:sz w:val="24"/>
          <w:szCs w:val="24"/>
        </w:rPr>
      </w:pPr>
      <w:r w:rsidRPr="000636A7">
        <w:rPr>
          <w:rStyle w:val="fontstyle01"/>
          <w:b/>
          <w:i/>
          <w:color w:val="2E74B5" w:themeColor="accent1" w:themeShade="BF"/>
          <w:sz w:val="24"/>
          <w:szCs w:val="24"/>
        </w:rPr>
        <w:t>Актуальность программы</w:t>
      </w:r>
    </w:p>
    <w:p w:rsidR="00362BD0" w:rsidRPr="00EB5FD3" w:rsidRDefault="00362BD0" w:rsidP="00362BD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 программа</w:t>
      </w:r>
      <w:r w:rsidRPr="00720458">
        <w:rPr>
          <w:rFonts w:ascii="TimesNewRomanPSMT" w:hAnsi="TimesNewRomanPSMT"/>
          <w:color w:val="000000"/>
          <w:sz w:val="24"/>
          <w:szCs w:val="24"/>
        </w:rPr>
        <w:t xml:space="preserve"> опираться на приемлемые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20458">
        <w:rPr>
          <w:rFonts w:ascii="TimesNewRomanPSMT" w:hAnsi="TimesNewRomanPSMT"/>
          <w:color w:val="000000"/>
          <w:sz w:val="24"/>
          <w:szCs w:val="24"/>
        </w:rPr>
        <w:t>для учреждения концептуальные положения, учитывающие особенности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20458">
        <w:rPr>
          <w:rFonts w:ascii="TimesNewRomanPSMT" w:hAnsi="TimesNewRomanPSMT"/>
          <w:color w:val="000000"/>
          <w:sz w:val="24"/>
          <w:szCs w:val="24"/>
        </w:rPr>
        <w:t>развития современного ребенка и ориентированные на задачи воспитания,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20458">
        <w:rPr>
          <w:rFonts w:ascii="TimesNewRomanPSMT" w:hAnsi="TimesNewRomanPSMT"/>
          <w:color w:val="000000"/>
          <w:sz w:val="24"/>
          <w:szCs w:val="24"/>
        </w:rPr>
        <w:t>определенные государственными д</w:t>
      </w:r>
      <w:r w:rsidR="00620C25">
        <w:rPr>
          <w:rFonts w:ascii="TimesNewRomanPSMT" w:hAnsi="TimesNewRomanPSMT"/>
          <w:color w:val="000000"/>
          <w:sz w:val="24"/>
          <w:szCs w:val="24"/>
        </w:rPr>
        <w:t>окументами Российской Федерации, указанные в Рабочей программе</w:t>
      </w:r>
      <w:r w:rsidR="00620C25" w:rsidRPr="00ED1778">
        <w:rPr>
          <w:rFonts w:ascii="TimesNewRomanPSMT" w:hAnsi="TimesNewRomanPSMT"/>
          <w:color w:val="000000"/>
          <w:sz w:val="24"/>
          <w:szCs w:val="24"/>
        </w:rPr>
        <w:t xml:space="preserve"> воспитания</w:t>
      </w:r>
      <w:r w:rsidR="00620C25">
        <w:rPr>
          <w:rFonts w:ascii="TimesNewRomanPSMT" w:hAnsi="TimesNewRomanPSMT"/>
          <w:color w:val="000000"/>
          <w:sz w:val="24"/>
          <w:szCs w:val="24"/>
        </w:rPr>
        <w:t>.</w:t>
      </w:r>
    </w:p>
    <w:p w:rsidR="00C86CAE" w:rsidRDefault="00535932" w:rsidP="00181D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67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современных детей и подростков характерно активное стремление к признанию их роли в обществе и к самостоятельному поиску путей самоутверждения в социальной действительности. </w:t>
      </w:r>
    </w:p>
    <w:p w:rsidR="00C86CAE" w:rsidRDefault="00535932" w:rsidP="00181DE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7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Данные стремления успешно реализуются в деятельности учреждений доп</w:t>
      </w:r>
      <w:r w:rsidR="00E22F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олнительного образования детей, </w:t>
      </w:r>
      <w:r w:rsidR="00512B74" w:rsidRPr="00424E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г</w:t>
      </w:r>
      <w:r w:rsidR="00512B74" w:rsidRPr="0042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лавный акцент работы педагога-организатора делается на формирование, становление и развитие творческого потенциала и навыков общения каждого ребенка, </w:t>
      </w:r>
      <w:r w:rsidR="00BC4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="00512B74" w:rsidRPr="0042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ада</w:t>
      </w:r>
      <w:r w:rsidR="00BC4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птироваться в заданных условиях. </w:t>
      </w:r>
    </w:p>
    <w:p w:rsidR="00805D3C" w:rsidRPr="00181DE5" w:rsidRDefault="00BC4448" w:rsidP="00181DE5">
      <w:pPr>
        <w:spacing w:after="0" w:line="276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  <w:shd w:val="clear" w:color="auto" w:fill="FFFFFF"/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Воспитательные мероприятия, организуемые педагогом, способствуют развитию коммуникативных</w:t>
      </w:r>
      <w:r w:rsidR="00181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способности, создают условия</w:t>
      </w:r>
      <w:r w:rsidR="00512B74" w:rsidRPr="0042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творческого взаимодейст</w:t>
      </w:r>
      <w:r w:rsidR="00181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вия родителей и детей, развития</w:t>
      </w:r>
      <w:r w:rsidR="00512B74" w:rsidRPr="0042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предметных и содержательных связей между детьми в процессе творческой деятельности. </w:t>
      </w:r>
      <w:r w:rsidR="00181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 мероприятия позволяю</w:t>
      </w:r>
      <w:r w:rsidR="00512B74" w:rsidRPr="0042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81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</w:t>
      </w:r>
      <w:r w:rsidR="00512B74" w:rsidRPr="0042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выделить из массы детей наиболее одаренных, </w:t>
      </w:r>
      <w:r w:rsidR="00181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и </w:t>
      </w:r>
      <w:r w:rsidR="00512B74" w:rsidRPr="0042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сплотить творческие коллективы, создать между ними здоровую конкуренцию, стремление к победе, выявить потенциал (физический, интеллектуальный и т.д.) </w:t>
      </w:r>
      <w:r w:rsidR="00181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отдельного ребёнка, так и </w:t>
      </w:r>
      <w:r w:rsidR="00512B74" w:rsidRPr="0042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творческого коллектива. </w:t>
      </w:r>
      <w:r w:rsidR="00424EA7" w:rsidRPr="0042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Помимо этого, такая деятельность</w:t>
      </w:r>
      <w:r w:rsidR="00512B74" w:rsidRPr="0042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способствует социальной адаптации, профилактике </w:t>
      </w:r>
      <w:proofErr w:type="spellStart"/>
      <w:r w:rsidR="00512B74" w:rsidRPr="0042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девиантного</w:t>
      </w:r>
      <w:proofErr w:type="spellEnd"/>
      <w:r w:rsidR="00512B74" w:rsidRPr="0042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 детей и подростков.</w:t>
      </w:r>
      <w:r w:rsidR="00F671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Именно п</w:t>
      </w:r>
      <w:r w:rsidR="00E667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535932" w:rsidRPr="00E667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этому организация и проведение </w:t>
      </w:r>
      <w:r w:rsidR="00392D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воспитательных</w:t>
      </w:r>
      <w:r w:rsidR="00535932" w:rsidRPr="00E667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мероприятий имеет неоценимое значение в образовательном, познавательном и воспитательном процессе подрастающего поколения.</w:t>
      </w:r>
    </w:p>
    <w:p w:rsidR="00595F6C" w:rsidRPr="00972472" w:rsidRDefault="00972472" w:rsidP="00972472">
      <w:pPr>
        <w:spacing w:after="0" w:line="276" w:lineRule="auto"/>
        <w:ind w:firstLine="567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972472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Особенности организации деятельности</w:t>
      </w:r>
    </w:p>
    <w:p w:rsidR="00796C71" w:rsidRDefault="00DE1FD4" w:rsidP="00BD384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EC0">
        <w:rPr>
          <w:rFonts w:ascii="Times New Roman" w:hAnsi="Times New Roman" w:cs="Times New Roman"/>
          <w:color w:val="000000"/>
          <w:sz w:val="24"/>
          <w:szCs w:val="24"/>
        </w:rPr>
        <w:t xml:space="preserve">Годовым циклом воспитательной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290EC0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ключевые</w:t>
      </w:r>
      <w:r>
        <w:rPr>
          <w:color w:val="000000"/>
        </w:rPr>
        <w:t xml:space="preserve"> </w:t>
      </w:r>
      <w:r w:rsidRPr="00290EC0">
        <w:rPr>
          <w:rFonts w:ascii="Times New Roman" w:hAnsi="Times New Roman" w:cs="Times New Roman"/>
          <w:color w:val="000000"/>
          <w:sz w:val="24"/>
          <w:szCs w:val="24"/>
        </w:rPr>
        <w:t xml:space="preserve">событийные мероприятия, которые </w:t>
      </w:r>
      <w:r w:rsidR="00796C71">
        <w:rPr>
          <w:rFonts w:ascii="Times New Roman" w:hAnsi="Times New Roman" w:cs="Times New Roman"/>
          <w:color w:val="000000"/>
          <w:sz w:val="24"/>
          <w:szCs w:val="24"/>
        </w:rPr>
        <w:t>планируют и проводят в том числе и педагоги - организаторы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61FEF" w:rsidRDefault="00361FEF" w:rsidP="00BD384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Организуемые мероприятия проводятся на уровне: </w:t>
      </w:r>
    </w:p>
    <w:p w:rsidR="00361FEF" w:rsidRDefault="00361FEF" w:rsidP="00BD384E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учреждения (ЦДТ «Эльдорадо»);</w:t>
      </w:r>
    </w:p>
    <w:p w:rsidR="00361FEF" w:rsidRDefault="00361FEF" w:rsidP="00BD384E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84B1E">
        <w:rPr>
          <w:rFonts w:ascii="Times New Roman" w:hAnsi="Times New Roman" w:cs="Times New Roman"/>
          <w:color w:val="000000"/>
          <w:sz w:val="24"/>
          <w:szCs w:val="24"/>
        </w:rPr>
        <w:t>с. Туринская Слобода;</w:t>
      </w:r>
    </w:p>
    <w:p w:rsidR="00884B1E" w:rsidRDefault="00884B1E" w:rsidP="00BD384E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Слободо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Туринского района.</w:t>
      </w:r>
    </w:p>
    <w:p w:rsidR="00DE1FD4" w:rsidRDefault="00DE1FD4" w:rsidP="00BD384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A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уровне </w:t>
      </w:r>
      <w:r w:rsidR="00884B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учреждения</w:t>
      </w:r>
      <w:r w:rsidRPr="00A34A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34AF6">
        <w:rPr>
          <w:rFonts w:ascii="Times New Roman" w:hAnsi="Times New Roman" w:cs="Times New Roman"/>
          <w:color w:val="000000"/>
          <w:sz w:val="24"/>
          <w:szCs w:val="24"/>
        </w:rPr>
        <w:t>ежегодно проходят</w:t>
      </w:r>
      <w:r w:rsidR="00884B1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A34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FA5">
        <w:rPr>
          <w:rFonts w:ascii="Times New Roman" w:hAnsi="Times New Roman" w:cs="Times New Roman"/>
          <w:color w:val="000000"/>
          <w:sz w:val="24"/>
          <w:szCs w:val="24"/>
        </w:rPr>
        <w:t>традиционные мероприятия: _____________</w:t>
      </w:r>
    </w:p>
    <w:p w:rsidR="008D2FA5" w:rsidRDefault="008D2FA5" w:rsidP="00BD384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Особенностью мероприятий на уровне Туринской Слободы является __________</w:t>
      </w:r>
    </w:p>
    <w:p w:rsidR="008D2FA5" w:rsidRDefault="008D2FA5" w:rsidP="00BD384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Стали уже традиционными районные мероприятия: __________________</w:t>
      </w:r>
    </w:p>
    <w:p w:rsidR="00B17369" w:rsidRDefault="00FF30F7" w:rsidP="00BD384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создания равных условий для выявления, поддержки и развития способностей и талантов у детей и молодёжи образовательных учреждений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Слободо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Туринского МР независимо от сферы одарённости, социального положения и имущественных возможностей семей</w:t>
      </w:r>
      <w:r w:rsidR="002D72C4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 проводится Муниципальный фестиваль детского творчества «Мечте навстречу». В рамках данного фестиваля педагогами – организаторами ежегодно проводятся ______________</w:t>
      </w:r>
    </w:p>
    <w:p w:rsidR="00B07948" w:rsidRDefault="00B07948" w:rsidP="00BD384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D384E" w:rsidRDefault="00BD384E" w:rsidP="003458A2">
      <w:pPr>
        <w:spacing w:after="0" w:line="276" w:lineRule="auto"/>
        <w:rPr>
          <w:rFonts w:ascii="LiberationSerif-Regular" w:eastAsia="Times New Roman" w:hAnsi="LiberationSerif-Regular" w:cs="Times New Roman"/>
          <w:color w:val="000000"/>
          <w:sz w:val="24"/>
          <w:szCs w:val="24"/>
          <w:lang w:eastAsia="ru-RU"/>
        </w:rPr>
      </w:pPr>
    </w:p>
    <w:p w:rsidR="00A136A2" w:rsidRPr="00A136A2" w:rsidRDefault="00A136A2" w:rsidP="00A136A2">
      <w:pPr>
        <w:spacing w:after="0" w:line="276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A136A2">
        <w:rPr>
          <w:rFonts w:ascii="TimesNewRomanPS-BoldMT" w:hAnsi="TimesNewRomanPS-BoldMT"/>
          <w:b/>
          <w:bCs/>
          <w:color w:val="000000"/>
          <w:sz w:val="24"/>
          <w:szCs w:val="24"/>
        </w:rPr>
        <w:t>ЦЕЛЬ И ЗАДАЧИ ПРОГРАММЫ</w:t>
      </w:r>
    </w:p>
    <w:p w:rsidR="00A136A2" w:rsidRDefault="00A136A2" w:rsidP="00595F6C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</w:p>
    <w:p w:rsidR="00AE4BD4" w:rsidRPr="00633502" w:rsidRDefault="00A136A2" w:rsidP="00AE4BD4">
      <w:pPr>
        <w:shd w:val="clear" w:color="auto" w:fill="FFFFFF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02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Цель:</w:t>
      </w:r>
      <w:r w:rsidRPr="006335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893604" w:rsidRPr="0063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выявление,</w:t>
      </w:r>
      <w:r w:rsidR="00AE4BD4" w:rsidRPr="0063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становление и развитие творческого потенциала</w:t>
      </w:r>
      <w:r w:rsidR="00AE4BD4" w:rsidRPr="006335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E4BD4" w:rsidRPr="006A22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</w:t>
      </w:r>
      <w:r w:rsidR="00AE4BD4" w:rsidRPr="006335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E4BD4" w:rsidRPr="006A22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AE4BD4" w:rsidRPr="006335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подростков</w:t>
      </w:r>
      <w:r w:rsidR="00AE4BD4" w:rsidRPr="006A22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AE4BD4" w:rsidRPr="006335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33502" w:rsidRPr="006335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</w:t>
      </w:r>
      <w:r w:rsidR="00893604" w:rsidRPr="006335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E4BD4" w:rsidRPr="0063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качеств</w:t>
      </w:r>
      <w:r w:rsidR="00633502" w:rsidRPr="0063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3502" w:rsidRPr="00633502">
        <w:rPr>
          <w:rFonts w:ascii="Times New Roman" w:hAnsi="Times New Roman" w:cs="Times New Roman"/>
          <w:color w:val="000000"/>
          <w:sz w:val="24"/>
          <w:szCs w:val="24"/>
        </w:rPr>
        <w:t>удовлетворение их интересов</w:t>
      </w:r>
      <w:r w:rsidR="00633502" w:rsidRPr="00633502">
        <w:rPr>
          <w:rFonts w:ascii="Times New Roman" w:hAnsi="Times New Roman" w:cs="Times New Roman"/>
          <w:sz w:val="24"/>
          <w:szCs w:val="24"/>
        </w:rPr>
        <w:t xml:space="preserve"> и потребностей </w:t>
      </w:r>
      <w:r w:rsidR="00AE4BD4" w:rsidRPr="0063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организацию и проведение</w:t>
      </w:r>
      <w:r w:rsidR="003458A2" w:rsidRPr="0063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ряда</w:t>
      </w:r>
      <w:r w:rsidR="00AE4BD4" w:rsidRPr="0063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воспитательных мероприятий.</w:t>
      </w:r>
    </w:p>
    <w:p w:rsidR="006A2219" w:rsidRDefault="006A2219" w:rsidP="00EE59BF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9018B" w:rsidRDefault="00A50A8C" w:rsidP="0029018B">
      <w:pPr>
        <w:spacing w:after="0" w:line="276" w:lineRule="auto"/>
        <w:ind w:firstLine="708"/>
        <w:jc w:val="both"/>
        <w:rPr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</w:t>
      </w:r>
      <w:r w:rsidR="0029018B" w:rsidRPr="0004268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адач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="0029018B" w:rsidRPr="0004268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F56C8C" w:rsidRPr="00F674E1" w:rsidRDefault="0029018B" w:rsidP="00F674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1263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56C8C" w:rsidRPr="00A24F57">
        <w:rPr>
          <w:rFonts w:ascii="Times New Roman" w:hAnsi="Times New Roman" w:cs="Times New Roman"/>
          <w:color w:val="000000"/>
          <w:sz w:val="24"/>
          <w:szCs w:val="24"/>
        </w:rPr>
        <w:t>оздавать воспитательное пространство возможностей для приобретения опыта социального взаимодействия и продуктивной деятельности, личного самоопределения</w:t>
      </w:r>
      <w:r w:rsidR="00C1263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29018B" w:rsidRDefault="0029018B" w:rsidP="0029018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обеспечивать </w:t>
      </w:r>
      <w:r w:rsidRPr="001538DE">
        <w:rPr>
          <w:rFonts w:ascii="Times New Roman" w:hAnsi="Times New Roman" w:cs="Times New Roman"/>
          <w:color w:val="000000"/>
          <w:sz w:val="24"/>
          <w:szCs w:val="24"/>
        </w:rPr>
        <w:t>возможность обучающимся быть активными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участниками личностно значимой </w:t>
      </w:r>
      <w:r w:rsidRPr="001538DE">
        <w:rPr>
          <w:rFonts w:ascii="Times New Roman" w:hAnsi="Times New Roman" w:cs="Times New Roman"/>
          <w:color w:val="000000"/>
          <w:sz w:val="24"/>
          <w:szCs w:val="24"/>
        </w:rPr>
        <w:t>и социально активной деятельности, для формирования гражданско-патриотических качеств у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018B" w:rsidRDefault="0029018B" w:rsidP="0029018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</w:t>
      </w:r>
      <w:r w:rsidRPr="00985301">
        <w:rPr>
          <w:rFonts w:ascii="Times New Roman" w:hAnsi="Times New Roman" w:cs="Times New Roman"/>
          <w:color w:val="000000"/>
          <w:sz w:val="24"/>
          <w:szCs w:val="24"/>
        </w:rPr>
        <w:t>ормировать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и подростков нравственные ценности, мотивацию и способности</w:t>
      </w:r>
      <w:r w:rsidRPr="00985301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color w:val="000000"/>
        </w:rPr>
        <w:t xml:space="preserve"> </w:t>
      </w:r>
      <w:r w:rsidRPr="00985301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духовно-нравственному развитию, интересов и личностных качеств, обеспечивающих</w:t>
      </w:r>
      <w:r>
        <w:rPr>
          <w:color w:val="000000"/>
        </w:rPr>
        <w:t xml:space="preserve"> </w:t>
      </w:r>
      <w:r w:rsidRPr="00985301">
        <w:rPr>
          <w:rFonts w:ascii="Times New Roman" w:hAnsi="Times New Roman" w:cs="Times New Roman"/>
          <w:color w:val="000000"/>
          <w:sz w:val="24"/>
          <w:szCs w:val="24"/>
        </w:rPr>
        <w:t>конструктивную, социально приемлемую самореализацию, позитивную социализацию,</w:t>
      </w:r>
      <w:r>
        <w:rPr>
          <w:color w:val="000000"/>
        </w:rPr>
        <w:t xml:space="preserve"> </w:t>
      </w:r>
      <w:r w:rsidRPr="00985301">
        <w:rPr>
          <w:rFonts w:ascii="Times New Roman" w:hAnsi="Times New Roman" w:cs="Times New Roman"/>
          <w:color w:val="000000"/>
          <w:sz w:val="24"/>
          <w:szCs w:val="24"/>
        </w:rPr>
        <w:t>противодействие возмо</w:t>
      </w:r>
      <w:r>
        <w:rPr>
          <w:rFonts w:ascii="Times New Roman" w:hAnsi="Times New Roman" w:cs="Times New Roman"/>
          <w:color w:val="000000"/>
          <w:sz w:val="24"/>
          <w:szCs w:val="24"/>
        </w:rPr>
        <w:t>жному негативному влиянию среды;</w:t>
      </w:r>
    </w:p>
    <w:p w:rsidR="0029018B" w:rsidRDefault="0029018B" w:rsidP="0029018B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985301">
        <w:rPr>
          <w:rFonts w:ascii="Times New Roman" w:hAnsi="Times New Roman" w:cs="Times New Roman"/>
          <w:color w:val="000000"/>
          <w:sz w:val="24"/>
          <w:szCs w:val="24"/>
        </w:rPr>
        <w:t>одействовать приобретению опыта личностного и профессионального самоопределения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29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 основе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729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личностных проб 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729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совместной деятельности 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729C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социальных практиках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29018B" w:rsidRDefault="0029018B" w:rsidP="0029018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B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BF1B00" w:rsidRPr="00BF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совместную творческую деятельность</w:t>
      </w:r>
      <w:r w:rsidRPr="00BF1B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018B" w:rsidRDefault="0029018B" w:rsidP="002901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20304">
        <w:rPr>
          <w:rFonts w:ascii="Times New Roman" w:hAnsi="Times New Roman" w:cs="Times New Roman"/>
          <w:sz w:val="24"/>
          <w:szCs w:val="24"/>
        </w:rPr>
        <w:t xml:space="preserve">беспечивать </w:t>
      </w:r>
      <w:proofErr w:type="gramStart"/>
      <w:r w:rsidRPr="00F20304">
        <w:rPr>
          <w:rFonts w:ascii="Times New Roman" w:hAnsi="Times New Roman" w:cs="Times New Roman"/>
          <w:sz w:val="24"/>
          <w:szCs w:val="24"/>
        </w:rPr>
        <w:t>благоприятные  условия</w:t>
      </w:r>
      <w:proofErr w:type="gramEnd"/>
      <w:r w:rsidRPr="00F20304">
        <w:rPr>
          <w:rFonts w:ascii="Times New Roman" w:hAnsi="Times New Roman" w:cs="Times New Roman"/>
          <w:sz w:val="24"/>
          <w:szCs w:val="24"/>
        </w:rPr>
        <w:t xml:space="preserve">  для  организации  содержательного  досуга, интеллектуального и творческого развития детей и подростков, включения их в разнообразную,  общественно  значимую  и  личностно  привлекательную деятельность  в каникулярное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7A9" w:rsidRDefault="003C07A9" w:rsidP="002901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A87" w:rsidRDefault="00942A87" w:rsidP="00942A87">
      <w:pPr>
        <w:pStyle w:val="a8"/>
        <w:spacing w:after="0" w:line="276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701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942A87" w:rsidRDefault="00942A87" w:rsidP="00942A87">
      <w:pPr>
        <w:pStyle w:val="a8"/>
        <w:spacing w:after="0" w:line="276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A87" w:rsidRPr="0052793A" w:rsidRDefault="00942A87" w:rsidP="00942A87">
      <w:pPr>
        <w:pStyle w:val="a8"/>
        <w:spacing w:after="0" w:line="276" w:lineRule="auto"/>
        <w:ind w:left="142" w:firstLine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Кадровые</w:t>
      </w:r>
    </w:p>
    <w:p w:rsidR="00942A87" w:rsidRPr="0052793A" w:rsidRDefault="00942A87" w:rsidP="00942A87">
      <w:pPr>
        <w:shd w:val="clear" w:color="auto" w:fill="FFFFFF"/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7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Руководство и контроль за реализацией программы деятельности педагога – организатора осуществляет заместитель директора по воспитательной работе. </w:t>
      </w:r>
    </w:p>
    <w:p w:rsidR="00942A87" w:rsidRPr="0088426C" w:rsidRDefault="00942A87" w:rsidP="00942A87">
      <w:pPr>
        <w:shd w:val="clear" w:color="auto" w:fill="FFFFFF"/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7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Непосредственным исполнителей плана мероприятий является педагог – организатор. Методическую помощь и поддержку по реализации Программы осуществляют методисты учреждения.</w:t>
      </w:r>
    </w:p>
    <w:p w:rsidR="00942A87" w:rsidRDefault="00942A87" w:rsidP="00942A87">
      <w:pPr>
        <w:shd w:val="clear" w:color="auto" w:fill="FFFFFF"/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793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Материально – технические условия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942A87" w:rsidRPr="0088426C" w:rsidRDefault="00942A87" w:rsidP="00942A87">
      <w:pPr>
        <w:shd w:val="clear" w:color="auto" w:fill="FFFFFF"/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8426C"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имеются необходимые условия для реализации Плана мероприятий в соответствии с требованиями, предъявляемыми СанПиН. </w:t>
      </w:r>
      <w:r w:rsidRPr="008842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</w:t>
      </w:r>
    </w:p>
    <w:p w:rsidR="00942A87" w:rsidRDefault="00942A87" w:rsidP="00942A87">
      <w:pPr>
        <w:pStyle w:val="a8"/>
        <w:spacing w:after="0" w:line="276" w:lineRule="auto"/>
        <w:ind w:left="142" w:firstLine="566"/>
        <w:rPr>
          <w:rFonts w:ascii="Times New Roman" w:hAnsi="Times New Roman" w:cs="Times New Roman"/>
          <w:b/>
          <w:sz w:val="24"/>
          <w:szCs w:val="24"/>
        </w:rPr>
      </w:pPr>
    </w:p>
    <w:p w:rsidR="00942A87" w:rsidRDefault="00942A87" w:rsidP="00942A87">
      <w:pPr>
        <w:pStyle w:val="a8"/>
        <w:spacing w:after="0" w:line="276" w:lineRule="auto"/>
        <w:ind w:left="142" w:firstLine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условия:</w:t>
      </w:r>
    </w:p>
    <w:p w:rsidR="006F6BEB" w:rsidRPr="006F6BEB" w:rsidRDefault="006F6BEB" w:rsidP="006F6BE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 и проведение любого мероприятия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включают несколько этапов.</w:t>
      </w:r>
    </w:p>
    <w:p w:rsidR="006F6BEB" w:rsidRDefault="006F6BEB" w:rsidP="00BC491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Подготовительный этап:</w:t>
      </w:r>
    </w:p>
    <w:p w:rsidR="006F6BEB" w:rsidRDefault="006F6BEB" w:rsidP="006F6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названия,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целевого назначения;</w:t>
      </w:r>
    </w:p>
    <w:p w:rsidR="006F6BEB" w:rsidRDefault="006F6BEB" w:rsidP="006F6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составление программы (проекта) мероприятия;</w:t>
      </w:r>
    </w:p>
    <w:p w:rsidR="006F6BEB" w:rsidRDefault="006F6BEB" w:rsidP="006F6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аудитории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(предварительные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беседы,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обзоры, опросы и т.д.);</w:t>
      </w:r>
    </w:p>
    <w:p w:rsidR="006F6BEB" w:rsidRPr="006F6BEB" w:rsidRDefault="006F6BEB" w:rsidP="006F6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реклама массового мероприятия (подготовка афиши).</w:t>
      </w:r>
    </w:p>
    <w:p w:rsidR="006F6BEB" w:rsidRDefault="006F6BEB" w:rsidP="00BC491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этап:</w:t>
      </w:r>
    </w:p>
    <w:p w:rsidR="006F6BEB" w:rsidRDefault="006F6BEB" w:rsidP="006F6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написание сценария мероприятия;</w:t>
      </w:r>
    </w:p>
    <w:p w:rsidR="006F6BEB" w:rsidRPr="006F6BEB" w:rsidRDefault="006F6BEB" w:rsidP="006F6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проведение массового мероприятия.</w:t>
      </w:r>
    </w:p>
    <w:p w:rsidR="006F6BEB" w:rsidRPr="006F6BEB" w:rsidRDefault="006F6BEB" w:rsidP="00BC491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Заключительный этап:</w:t>
      </w:r>
    </w:p>
    <w:p w:rsidR="00BC4918" w:rsidRDefault="00BC4918" w:rsidP="006F6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6F6BEB"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оценка эффективности мероприятия;</w:t>
      </w:r>
    </w:p>
    <w:p w:rsidR="006F6BEB" w:rsidRPr="00BC4918" w:rsidRDefault="00BC4918" w:rsidP="00BC4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6F6BEB" w:rsidRPr="006F6B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учет мероприятия.</w:t>
      </w:r>
    </w:p>
    <w:p w:rsidR="00942A87" w:rsidRDefault="00942A87" w:rsidP="00942A87">
      <w:pPr>
        <w:shd w:val="clear" w:color="auto" w:fill="FFFFFF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Основной документ, регламентирующий проведение конкурсных мероприятий, является Положение, в котором прописаны условия, сроки и порядок проведения мероприятия. Каждое Положение согласовывается с заместителем директора по ВР и утверждается директором учреждения. Данный документ разрабатывается не позднее, чем за месяц до проведения мероприятия и распространяется среди ОО района (эл. почта, соц. сети, сайт учреждения).</w:t>
      </w:r>
    </w:p>
    <w:p w:rsidR="000F07F9" w:rsidRDefault="000F07F9" w:rsidP="00942A87">
      <w:pPr>
        <w:shd w:val="clear" w:color="auto" w:fill="FFFFFF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Основой любого мероприя</w:t>
      </w:r>
      <w:r w:rsidR="008F69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тия является сценарий, который, обязательно согласовывается с заместителем директора по ВР.</w:t>
      </w:r>
    </w:p>
    <w:p w:rsidR="000F07F9" w:rsidRPr="00680948" w:rsidRDefault="000F07F9" w:rsidP="00942A87">
      <w:pPr>
        <w:shd w:val="clear" w:color="auto" w:fill="FFFFFF"/>
        <w:spacing w:after="0" w:line="276" w:lineRule="auto"/>
        <w:ind w:firstLine="8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948">
        <w:rPr>
          <w:rFonts w:ascii="Times New Roman" w:hAnsi="Times New Roman" w:cs="Times New Roman"/>
          <w:color w:val="000000"/>
          <w:sz w:val="24"/>
          <w:szCs w:val="24"/>
        </w:rPr>
        <w:t>При организации мероприятия учитываются:</w:t>
      </w:r>
    </w:p>
    <w:p w:rsidR="000F07F9" w:rsidRPr="00680948" w:rsidRDefault="000F07F9" w:rsidP="000F07F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94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80948">
        <w:rPr>
          <w:rFonts w:ascii="Times New Roman" w:hAnsi="Times New Roman" w:cs="Times New Roman"/>
          <w:color w:val="000000"/>
          <w:sz w:val="24"/>
          <w:szCs w:val="24"/>
        </w:rPr>
        <w:t xml:space="preserve"> цель и задачи мероприятия;</w:t>
      </w:r>
    </w:p>
    <w:p w:rsidR="000F07F9" w:rsidRPr="00680948" w:rsidRDefault="000F07F9" w:rsidP="000F07F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94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80948">
        <w:rPr>
          <w:rFonts w:ascii="Times New Roman" w:hAnsi="Times New Roman" w:cs="Times New Roman"/>
          <w:color w:val="000000"/>
          <w:sz w:val="24"/>
          <w:szCs w:val="24"/>
        </w:rPr>
        <w:t xml:space="preserve"> целевая аудитория мероприятия;</w:t>
      </w:r>
    </w:p>
    <w:p w:rsidR="000F07F9" w:rsidRPr="00680948" w:rsidRDefault="000F07F9" w:rsidP="000F07F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94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80948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участников;</w:t>
      </w:r>
    </w:p>
    <w:p w:rsidR="000F07F9" w:rsidRPr="00680948" w:rsidRDefault="000F07F9" w:rsidP="000F07F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94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80948">
        <w:rPr>
          <w:rFonts w:ascii="Times New Roman" w:hAnsi="Times New Roman" w:cs="Times New Roman"/>
          <w:color w:val="000000"/>
          <w:sz w:val="24"/>
          <w:szCs w:val="24"/>
        </w:rPr>
        <w:t xml:space="preserve"> место проведения мероприятия;</w:t>
      </w:r>
    </w:p>
    <w:p w:rsidR="000F07F9" w:rsidRPr="00680948" w:rsidRDefault="000F07F9" w:rsidP="000F07F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94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80948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технические ресурсы;</w:t>
      </w:r>
    </w:p>
    <w:p w:rsidR="008D4E04" w:rsidRDefault="000F07F9" w:rsidP="000F07F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94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80948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исполнители.</w:t>
      </w:r>
    </w:p>
    <w:p w:rsidR="002D3B2B" w:rsidRPr="002D3B2B" w:rsidRDefault="008D4E04" w:rsidP="002D3B2B">
      <w:pPr>
        <w:pStyle w:val="aa"/>
        <w:spacing w:before="0" w:beforeAutospacing="0" w:after="0" w:afterAutospacing="0" w:line="276" w:lineRule="auto"/>
        <w:ind w:firstLine="360"/>
        <w:jc w:val="both"/>
        <w:rPr>
          <w:color w:val="212529"/>
        </w:rPr>
      </w:pPr>
      <w:r w:rsidRPr="002D3B2B">
        <w:rPr>
          <w:color w:val="212529"/>
        </w:rPr>
        <w:t>Важным моментом в подготовке мероприятия является его реклама, а правильнее — информационное обеспечение мероприятия, при котором используются:</w:t>
      </w:r>
      <w:r w:rsidRPr="002D3B2B">
        <w:rPr>
          <w:color w:val="212529"/>
          <w:shd w:val="clear" w:color="auto" w:fill="F8FAFC"/>
        </w:rPr>
        <w:t xml:space="preserve"> </w:t>
      </w:r>
      <w:r w:rsidRPr="002D3B2B">
        <w:rPr>
          <w:color w:val="212529"/>
        </w:rPr>
        <w:t>все имеющиеся каналы коммуникации:</w:t>
      </w:r>
    </w:p>
    <w:p w:rsidR="002D3B2B" w:rsidRPr="002D3B2B" w:rsidRDefault="002D3B2B" w:rsidP="002D3B2B">
      <w:pPr>
        <w:pStyle w:val="aa"/>
        <w:spacing w:before="0" w:beforeAutospacing="0" w:after="0" w:afterAutospacing="0" w:line="276" w:lineRule="auto"/>
        <w:jc w:val="both"/>
        <w:rPr>
          <w:color w:val="212529"/>
        </w:rPr>
      </w:pPr>
      <w:r w:rsidRPr="002D3B2B">
        <w:rPr>
          <w:color w:val="212529"/>
        </w:rPr>
        <w:t xml:space="preserve">- </w:t>
      </w:r>
      <w:r w:rsidR="008D4E04" w:rsidRPr="002D3B2B">
        <w:rPr>
          <w:color w:val="212529"/>
        </w:rPr>
        <w:t xml:space="preserve">информационное сообщение в виде новости, </w:t>
      </w:r>
      <w:proofErr w:type="spellStart"/>
      <w:r w:rsidR="008D4E04" w:rsidRPr="002D3B2B">
        <w:rPr>
          <w:color w:val="212529"/>
        </w:rPr>
        <w:t>виджета</w:t>
      </w:r>
      <w:proofErr w:type="spellEnd"/>
      <w:r w:rsidR="008D4E04" w:rsidRPr="002D3B2B">
        <w:rPr>
          <w:color w:val="212529"/>
        </w:rPr>
        <w:t>, ссылки и т.п. на сайте учреждения;</w:t>
      </w:r>
    </w:p>
    <w:p w:rsidR="008D4E04" w:rsidRPr="002D3B2B" w:rsidRDefault="002D3B2B" w:rsidP="002D3B2B">
      <w:pPr>
        <w:pStyle w:val="aa"/>
        <w:spacing w:before="0" w:beforeAutospacing="0" w:after="0" w:afterAutospacing="0" w:line="276" w:lineRule="auto"/>
        <w:jc w:val="both"/>
        <w:rPr>
          <w:color w:val="212529"/>
        </w:rPr>
      </w:pPr>
      <w:r w:rsidRPr="002D3B2B">
        <w:rPr>
          <w:color w:val="212529"/>
        </w:rPr>
        <w:t xml:space="preserve">- </w:t>
      </w:r>
      <w:r w:rsidR="008D4E04" w:rsidRPr="002D3B2B">
        <w:rPr>
          <w:color w:val="212529"/>
        </w:rPr>
        <w:t>ин</w:t>
      </w:r>
      <w:r w:rsidRPr="002D3B2B">
        <w:rPr>
          <w:color w:val="212529"/>
        </w:rPr>
        <w:t>формирование в социальных сетях;</w:t>
      </w:r>
    </w:p>
    <w:p w:rsidR="008D4E04" w:rsidRPr="002D3B2B" w:rsidRDefault="002D3B2B" w:rsidP="002D3B2B">
      <w:pPr>
        <w:pStyle w:val="aa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color w:val="212529"/>
        </w:rPr>
        <w:t xml:space="preserve">- </w:t>
      </w:r>
      <w:r w:rsidR="008D4E04" w:rsidRPr="002D3B2B">
        <w:rPr>
          <w:color w:val="212529"/>
        </w:rPr>
        <w:t>e-</w:t>
      </w:r>
      <w:proofErr w:type="spellStart"/>
      <w:r w:rsidR="008D4E04" w:rsidRPr="002D3B2B">
        <w:rPr>
          <w:color w:val="212529"/>
        </w:rPr>
        <w:t>mail</w:t>
      </w:r>
      <w:proofErr w:type="spellEnd"/>
      <w:r w:rsidR="008D4E04" w:rsidRPr="002D3B2B">
        <w:rPr>
          <w:color w:val="212529"/>
        </w:rPr>
        <w:t xml:space="preserve"> и SMS-рассылки;</w:t>
      </w:r>
    </w:p>
    <w:p w:rsidR="008D4E04" w:rsidRPr="002D3B2B" w:rsidRDefault="002D3B2B" w:rsidP="002D3B2B">
      <w:pPr>
        <w:pStyle w:val="aa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color w:val="212529"/>
        </w:rPr>
        <w:t xml:space="preserve">- </w:t>
      </w:r>
      <w:r w:rsidR="008D4E04" w:rsidRPr="002D3B2B">
        <w:rPr>
          <w:color w:val="212529"/>
        </w:rPr>
        <w:t>афиши, баннеры;</w:t>
      </w:r>
    </w:p>
    <w:p w:rsidR="008D4E04" w:rsidRPr="000947C2" w:rsidRDefault="002D3B2B" w:rsidP="000947C2">
      <w:pPr>
        <w:pStyle w:val="aa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color w:val="212529"/>
        </w:rPr>
        <w:t xml:space="preserve">- </w:t>
      </w:r>
      <w:r w:rsidR="008D4E04" w:rsidRPr="002D3B2B">
        <w:rPr>
          <w:color w:val="212529"/>
        </w:rPr>
        <w:t>объявления в СМИ.</w:t>
      </w:r>
    </w:p>
    <w:p w:rsidR="00942A87" w:rsidRDefault="00942A87" w:rsidP="00942A87">
      <w:pPr>
        <w:shd w:val="clear" w:color="auto" w:fill="FFFFFF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итогам </w:t>
      </w:r>
      <w:r w:rsidR="000947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конкурсного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 составляется Протокол, подписывается всеми членами жюри и обнародуется всеми доступными способами.</w:t>
      </w:r>
    </w:p>
    <w:p w:rsidR="00942A87" w:rsidRDefault="00942A87" w:rsidP="00942A87">
      <w:pPr>
        <w:shd w:val="clear" w:color="auto" w:fill="FFFFFF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Каждое проведённое мероприятие обязательно освещается на официальном сайте учреждения и страничке ВК.</w:t>
      </w:r>
    </w:p>
    <w:p w:rsidR="000947C2" w:rsidRDefault="000947C2" w:rsidP="000947C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моментом 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анализ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(или самоанализ)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мероприятия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желательно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проведённого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мероприятия. Его цель: повышение эффективности и качества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проводимых мероприятий</w:t>
      </w:r>
      <w:r w:rsidR="00A862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(см. далее)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07794" w:rsidRDefault="00D07794" w:rsidP="00942A8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713AB" w:rsidRPr="006B49B3" w:rsidRDefault="003713AB" w:rsidP="00C8380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Педагогические </w:t>
      </w:r>
      <w:proofErr w:type="gramStart"/>
      <w:r w:rsidR="00C83802" w:rsidRPr="006B49B3">
        <w:rPr>
          <w:rFonts w:ascii="Times New Roman" w:hAnsi="Times New Roman" w:cs="Times New Roman"/>
          <w:b/>
          <w:sz w:val="24"/>
          <w:szCs w:val="24"/>
        </w:rPr>
        <w:t>условия  проведения</w:t>
      </w:r>
      <w:proofErr w:type="gramEnd"/>
      <w:r w:rsidRPr="006B49B3">
        <w:rPr>
          <w:rFonts w:ascii="Times New Roman" w:hAnsi="Times New Roman" w:cs="Times New Roman"/>
          <w:b/>
          <w:sz w:val="24"/>
          <w:szCs w:val="24"/>
        </w:rPr>
        <w:t xml:space="preserve"> мероприятия:</w:t>
      </w:r>
    </w:p>
    <w:p w:rsidR="006B49B3" w:rsidRDefault="006B49B3" w:rsidP="006B49B3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ind w:left="-142" w:firstLine="34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</w:t>
      </w:r>
      <w:r w:rsidR="003713AB" w:rsidRPr="006B49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ероприятие — не самоцель, а средство воспитания</w:t>
      </w:r>
      <w:r w:rsidR="003713AB" w:rsidRPr="006B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Оно должно создавать цельность настроения и вызывать переживания, направленные на формирование определённых установок. </w:t>
      </w:r>
      <w:r w:rsidRPr="006B49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3713AB" w:rsidRPr="006B49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Вовлечение широкого круга участников</w:t>
      </w:r>
      <w:r w:rsidR="003713AB" w:rsidRPr="006B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Каждый должен быть активен и проявить свои знания, способности и дарования. </w:t>
      </w:r>
    </w:p>
    <w:p w:rsidR="006B49B3" w:rsidRDefault="006B49B3" w:rsidP="00620917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ind w:left="-142" w:firstLine="34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3713AB" w:rsidRPr="006B49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ероприятие не должно быть перегруженным и затянутым</w:t>
      </w:r>
      <w:r w:rsidR="003713AB" w:rsidRPr="006B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6B49B3" w:rsidRPr="006B49B3" w:rsidRDefault="003713AB" w:rsidP="00620917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ind w:left="-142" w:firstLine="34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9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Отсутствие ориентации на уже достигнутый уровень развития участников</w:t>
      </w:r>
      <w:r w:rsidRPr="006B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Необходимо предусмотреть перспективу развития. </w:t>
      </w:r>
      <w:r w:rsidR="006B49B3" w:rsidRPr="006B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B49B3" w:rsidRDefault="003713AB" w:rsidP="006B49B3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ind w:left="-142" w:firstLine="34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9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Захватывающий характер мероприятия</w:t>
      </w:r>
      <w:r w:rsidRPr="006B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зависит от формы подачи материала и активности участников. </w:t>
      </w:r>
      <w:r w:rsidR="006B49B3" w:rsidRPr="006B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B49B3" w:rsidRPr="006B49B3" w:rsidRDefault="003713AB" w:rsidP="006B49B3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ind w:left="-142" w:firstLine="34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9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Учёт возрастных и психологических особенностей детей</w:t>
      </w:r>
      <w:r w:rsidRPr="006B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C07A9" w:rsidRPr="00A8620F" w:rsidRDefault="003713AB" w:rsidP="00AE4533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ind w:left="-142" w:firstLine="34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9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Создание ситуации успеха для каждого ребёнка</w:t>
      </w:r>
      <w:r w:rsidRPr="006B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Завершающий этап мероприятия важен для дальнейшей работы с детьми, так как он включает подведение общих итогов и определение перспектив на будущее. </w:t>
      </w:r>
      <w:r w:rsidR="006B49B3" w:rsidRPr="006B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07A9" w:rsidRPr="00AE4533" w:rsidRDefault="003C07A9" w:rsidP="00AE4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7A9" w:rsidRPr="003C07A9" w:rsidRDefault="003C07A9" w:rsidP="003C07A9">
      <w:pPr>
        <w:pStyle w:val="a8"/>
        <w:spacing w:after="0" w:line="276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7A9">
        <w:rPr>
          <w:rFonts w:ascii="Times New Roman" w:hAnsi="Times New Roman" w:cs="Times New Roman"/>
          <w:b/>
          <w:sz w:val="24"/>
          <w:szCs w:val="24"/>
        </w:rPr>
        <w:t xml:space="preserve">ВИДЫ И ФОРМЫ </w:t>
      </w:r>
      <w:r w:rsidR="00382CCA">
        <w:rPr>
          <w:rFonts w:ascii="Times New Roman" w:hAnsi="Times New Roman" w:cs="Times New Roman"/>
          <w:b/>
          <w:sz w:val="24"/>
          <w:szCs w:val="24"/>
        </w:rPr>
        <w:t xml:space="preserve">И СОДЕРЖАНИЕ </w:t>
      </w:r>
      <w:r w:rsidRPr="003C07A9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3C07A9" w:rsidRDefault="003C07A9" w:rsidP="003C07A9">
      <w:pPr>
        <w:pStyle w:val="a8"/>
        <w:spacing w:after="0" w:line="276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7A9" w:rsidRPr="003C07A9" w:rsidRDefault="003C07A9" w:rsidP="003C07A9">
      <w:pPr>
        <w:pStyle w:val="a8"/>
        <w:spacing w:after="0"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44F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реализация цели и задач осуществляется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по основным модулям:</w:t>
      </w:r>
    </w:p>
    <w:p w:rsidR="003C07A9" w:rsidRPr="003C07A9" w:rsidRDefault="003C07A9" w:rsidP="007563E6">
      <w:pPr>
        <w:pStyle w:val="a8"/>
        <w:spacing w:after="0" w:line="276" w:lineRule="auto"/>
        <w:ind w:left="142" w:firstLine="566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3C07A9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Педагог – организатор выбирает только те виды и формы деятельности, которые планирует использовать</w:t>
      </w:r>
      <w:r w:rsidR="007563E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либо дополняет свои.</w:t>
      </w:r>
    </w:p>
    <w:p w:rsidR="003C07A9" w:rsidRDefault="003C07A9" w:rsidP="003C07A9">
      <w:pPr>
        <w:pStyle w:val="a8"/>
        <w:spacing w:after="0"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059" w:type="dxa"/>
        <w:tblInd w:w="142" w:type="dxa"/>
        <w:tblLook w:val="04A0" w:firstRow="1" w:lastRow="0" w:firstColumn="1" w:lastColumn="0" w:noHBand="0" w:noVBand="1"/>
      </w:tblPr>
      <w:tblGrid>
        <w:gridCol w:w="3255"/>
        <w:gridCol w:w="6804"/>
      </w:tblGrid>
      <w:tr w:rsidR="003C07A9" w:rsidTr="00C56777">
        <w:tc>
          <w:tcPr>
            <w:tcW w:w="3255" w:type="dxa"/>
          </w:tcPr>
          <w:p w:rsidR="003C07A9" w:rsidRPr="00A24F57" w:rsidRDefault="003C07A9" w:rsidP="000532E9">
            <w:pPr>
              <w:spacing w:line="276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6804" w:type="dxa"/>
          </w:tcPr>
          <w:p w:rsidR="003C07A9" w:rsidRPr="00DF770D" w:rsidRDefault="003C07A9" w:rsidP="000532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0D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деятельности</w:t>
            </w:r>
          </w:p>
        </w:tc>
      </w:tr>
      <w:tr w:rsidR="003C07A9" w:rsidTr="00C56777">
        <w:tc>
          <w:tcPr>
            <w:tcW w:w="3255" w:type="dxa"/>
          </w:tcPr>
          <w:p w:rsidR="003C07A9" w:rsidRPr="006E3011" w:rsidRDefault="003C07A9" w:rsidP="000532E9">
            <w:pPr>
              <w:spacing w:line="276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3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Культурно-образовательные события</w:t>
            </w:r>
          </w:p>
          <w:p w:rsidR="003C07A9" w:rsidRPr="00A24F57" w:rsidRDefault="003C07A9" w:rsidP="000532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C07A9" w:rsidRPr="00A24F57" w:rsidRDefault="007563E6" w:rsidP="000532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07A9" w:rsidRPr="00A24F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3C07A9" w:rsidRPr="00A24F57">
              <w:rPr>
                <w:rFonts w:ascii="Times New Roman" w:hAnsi="Times New Roman" w:cs="Times New Roman"/>
                <w:sz w:val="24"/>
                <w:szCs w:val="24"/>
              </w:rPr>
              <w:t>фестива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 конкурсы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викторины,  праздники,  концерты,  соревнования,  социально  значимые  программы,  акции  и проекты</w:t>
            </w:r>
            <w:r w:rsidR="003C07A9" w:rsidRPr="00A24F57">
              <w:rPr>
                <w:rFonts w:ascii="Times New Roman" w:hAnsi="Times New Roman" w:cs="Times New Roman"/>
                <w:sz w:val="24"/>
                <w:szCs w:val="24"/>
              </w:rPr>
              <w:t xml:space="preserve"> Центра.  </w:t>
            </w:r>
          </w:p>
          <w:p w:rsidR="003C07A9" w:rsidRPr="00A24F57" w:rsidRDefault="003C07A9" w:rsidP="000532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4F57">
              <w:rPr>
                <w:rFonts w:ascii="Times New Roman" w:hAnsi="Times New Roman" w:cs="Times New Roman"/>
                <w:sz w:val="24"/>
                <w:szCs w:val="24"/>
              </w:rPr>
              <w:t>-  художественно-эстетическое оформление всех помещений учр</w:t>
            </w:r>
            <w:r w:rsidR="000532E9">
              <w:rPr>
                <w:rFonts w:ascii="Times New Roman" w:hAnsi="Times New Roman" w:cs="Times New Roman"/>
                <w:sz w:val="24"/>
                <w:szCs w:val="24"/>
              </w:rPr>
              <w:t>еждения (вестибюль, актовый зал</w:t>
            </w:r>
            <w:r w:rsidRPr="00A24F57">
              <w:rPr>
                <w:rFonts w:ascii="Times New Roman" w:hAnsi="Times New Roman" w:cs="Times New Roman"/>
                <w:sz w:val="24"/>
                <w:szCs w:val="24"/>
              </w:rPr>
              <w:t xml:space="preserve">) с организацией конкурсов на лучший проект и исполнение;   </w:t>
            </w:r>
          </w:p>
          <w:p w:rsidR="003C07A9" w:rsidRPr="00A24F57" w:rsidRDefault="003C07A9" w:rsidP="000532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5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A24F57">
              <w:rPr>
                <w:rFonts w:ascii="Times New Roman" w:hAnsi="Times New Roman" w:cs="Times New Roman"/>
                <w:sz w:val="24"/>
                <w:szCs w:val="24"/>
              </w:rPr>
              <w:t>создание  сменяемых</w:t>
            </w:r>
            <w:proofErr w:type="gramEnd"/>
            <w:r w:rsidRPr="00A24F57">
              <w:rPr>
                <w:rFonts w:ascii="Times New Roman" w:hAnsi="Times New Roman" w:cs="Times New Roman"/>
                <w:sz w:val="24"/>
                <w:szCs w:val="24"/>
              </w:rPr>
              <w:t xml:space="preserve">  композиций  на  стендах  (событийных,  тематических,  художественных, конкурсных творческих работ учащихся);   </w:t>
            </w:r>
          </w:p>
          <w:p w:rsidR="003C07A9" w:rsidRPr="00A24F57" w:rsidRDefault="003C07A9" w:rsidP="000532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5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A24F57">
              <w:rPr>
                <w:rFonts w:ascii="Times New Roman" w:hAnsi="Times New Roman" w:cs="Times New Roman"/>
                <w:sz w:val="24"/>
                <w:szCs w:val="24"/>
              </w:rPr>
              <w:t>оформление  пространства</w:t>
            </w:r>
            <w:proofErr w:type="gramEnd"/>
            <w:r w:rsidRPr="00A24F57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  конкретных  событий  Центра  (праздников,  конкурсных мероприятий, выставок, собраний, отчетных мероприятий и т.п.);  </w:t>
            </w:r>
          </w:p>
          <w:p w:rsidR="003C07A9" w:rsidRPr="00A24F57" w:rsidRDefault="003C07A9" w:rsidP="000532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F57">
              <w:rPr>
                <w:rFonts w:ascii="Times New Roman" w:hAnsi="Times New Roman" w:cs="Times New Roman"/>
                <w:sz w:val="24"/>
                <w:szCs w:val="24"/>
              </w:rPr>
              <w:t>-  организация  прозрачности  образовательного  процесса  для  родителей  и  общественности (размещение информации на официально сайте учреждения, странице ВК).</w:t>
            </w:r>
          </w:p>
        </w:tc>
      </w:tr>
      <w:tr w:rsidR="003C07A9" w:rsidTr="00C56777">
        <w:tc>
          <w:tcPr>
            <w:tcW w:w="3255" w:type="dxa"/>
          </w:tcPr>
          <w:p w:rsidR="003C07A9" w:rsidRPr="00864D9B" w:rsidRDefault="00864D9B" w:rsidP="000532E9">
            <w:pPr>
              <w:spacing w:line="276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D9B"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6804" w:type="dxa"/>
          </w:tcPr>
          <w:p w:rsidR="003C07A9" w:rsidRPr="00A24F57" w:rsidRDefault="006B148F" w:rsidP="000532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7A9" w:rsidRPr="00A24F57">
              <w:rPr>
                <w:rFonts w:ascii="Times New Roman" w:hAnsi="Times New Roman" w:cs="Times New Roman"/>
                <w:sz w:val="24"/>
                <w:szCs w:val="24"/>
              </w:rPr>
              <w:t xml:space="preserve">се формы, методы, приёмы, упомянутые в данной таблице, с содержанием </w:t>
            </w:r>
            <w:proofErr w:type="spellStart"/>
            <w:r w:rsidR="003C07A9" w:rsidRPr="00A24F57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="003C07A9" w:rsidRPr="00A24F57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воспитания.</w:t>
            </w:r>
          </w:p>
        </w:tc>
      </w:tr>
      <w:tr w:rsidR="003C07A9" w:rsidTr="00C56777">
        <w:tc>
          <w:tcPr>
            <w:tcW w:w="3255" w:type="dxa"/>
          </w:tcPr>
          <w:p w:rsidR="003C07A9" w:rsidRPr="00864D9B" w:rsidRDefault="00864D9B" w:rsidP="000532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9B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3C07A9" w:rsidRPr="00A24F57" w:rsidRDefault="003C07A9" w:rsidP="000532E9">
            <w:pPr>
              <w:spacing w:line="276" w:lineRule="auto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C07A9" w:rsidRPr="000532E9" w:rsidRDefault="003C07A9" w:rsidP="000532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конкурсы, соревнования, досуговые программы, познавательно- развлекательные </w:t>
            </w:r>
            <w:r w:rsidR="0005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профилактической тематики.</w:t>
            </w:r>
          </w:p>
        </w:tc>
      </w:tr>
      <w:tr w:rsidR="003C07A9" w:rsidTr="00C56777">
        <w:tc>
          <w:tcPr>
            <w:tcW w:w="3255" w:type="dxa"/>
          </w:tcPr>
          <w:p w:rsidR="003C07A9" w:rsidRPr="000532E9" w:rsidRDefault="000532E9" w:rsidP="000532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E9">
              <w:rPr>
                <w:rFonts w:ascii="Times New Roman" w:hAnsi="Times New Roman" w:cs="Times New Roman"/>
              </w:rPr>
              <w:lastRenderedPageBreak/>
              <w:t>Профориентация</w:t>
            </w:r>
          </w:p>
        </w:tc>
        <w:tc>
          <w:tcPr>
            <w:tcW w:w="6804" w:type="dxa"/>
          </w:tcPr>
          <w:p w:rsidR="003C07A9" w:rsidRPr="00A24F57" w:rsidRDefault="006B148F" w:rsidP="000532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C07A9" w:rsidRPr="00A2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="003C07A9" w:rsidRPr="00A2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="003C07A9" w:rsidRPr="00A2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досуговых программ, направленных на подготовку обучающихся к осознанному планированию и реализацию сво</w:t>
            </w:r>
            <w:r w:rsidR="00053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профессионального будущего.</w:t>
            </w:r>
          </w:p>
        </w:tc>
      </w:tr>
      <w:tr w:rsidR="003C07A9" w:rsidTr="00C56777">
        <w:tc>
          <w:tcPr>
            <w:tcW w:w="3255" w:type="dxa"/>
          </w:tcPr>
          <w:p w:rsidR="003C07A9" w:rsidRPr="000532E9" w:rsidRDefault="000532E9" w:rsidP="000532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32E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  <w:vMerge w:val="restart"/>
          </w:tcPr>
          <w:p w:rsidR="003C07A9" w:rsidRPr="00A24F57" w:rsidRDefault="003C07A9" w:rsidP="000532E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A2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воспитательных событий для детей и родителей, совместных праздников, конкурсов семейного творчества;</w:t>
            </w:r>
          </w:p>
          <w:p w:rsidR="003C07A9" w:rsidRPr="00A24F57" w:rsidRDefault="003C07A9" w:rsidP="000532E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A2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традиционных мероприятий коллективов;</w:t>
            </w:r>
          </w:p>
          <w:p w:rsidR="003C07A9" w:rsidRPr="006B148F" w:rsidRDefault="003C07A9" w:rsidP="000532E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A2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со стороны родителей в подготовке и проведении мероприятий воспитательной направленности;</w:t>
            </w:r>
          </w:p>
        </w:tc>
      </w:tr>
      <w:tr w:rsidR="003C07A9" w:rsidTr="00C56777">
        <w:tc>
          <w:tcPr>
            <w:tcW w:w="3255" w:type="dxa"/>
          </w:tcPr>
          <w:p w:rsidR="003C07A9" w:rsidRPr="000532E9" w:rsidRDefault="000532E9" w:rsidP="000532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E9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6804" w:type="dxa"/>
            <w:vMerge/>
          </w:tcPr>
          <w:p w:rsidR="003C07A9" w:rsidRPr="00A24F57" w:rsidRDefault="003C07A9" w:rsidP="000532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3C07A9" w:rsidRDefault="003C07A9" w:rsidP="003C07A9">
      <w:pPr>
        <w:pStyle w:val="a8"/>
        <w:spacing w:after="0"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7A9" w:rsidRPr="008D261F" w:rsidRDefault="000814EE" w:rsidP="008D26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1F">
        <w:rPr>
          <w:rFonts w:ascii="Times New Roman" w:hAnsi="Times New Roman" w:cs="Times New Roman"/>
          <w:sz w:val="24"/>
          <w:szCs w:val="24"/>
        </w:rPr>
        <w:t xml:space="preserve">Содержание деятельности педагога – организатора оформляется в План </w:t>
      </w:r>
      <w:r w:rsidR="008D261F" w:rsidRPr="008D261F">
        <w:rPr>
          <w:rFonts w:ascii="Times New Roman" w:hAnsi="Times New Roman" w:cs="Times New Roman"/>
          <w:sz w:val="24"/>
          <w:szCs w:val="24"/>
        </w:rPr>
        <w:t>–</w:t>
      </w:r>
      <w:r w:rsidRPr="008D261F">
        <w:rPr>
          <w:rFonts w:ascii="Times New Roman" w:hAnsi="Times New Roman" w:cs="Times New Roman"/>
          <w:sz w:val="24"/>
          <w:szCs w:val="24"/>
        </w:rPr>
        <w:t xml:space="preserve"> сетку</w:t>
      </w:r>
      <w:r w:rsidR="008D261F" w:rsidRPr="008D261F">
        <w:rPr>
          <w:rFonts w:ascii="Times New Roman" w:hAnsi="Times New Roman" w:cs="Times New Roman"/>
          <w:sz w:val="24"/>
          <w:szCs w:val="24"/>
        </w:rPr>
        <w:t xml:space="preserve"> (Приложение 1) и сдаётся заместителю директора по ВР к началу учебного года.</w:t>
      </w:r>
    </w:p>
    <w:p w:rsidR="003C07A9" w:rsidRPr="002579B8" w:rsidRDefault="003C07A9" w:rsidP="0029018B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D261F" w:rsidRDefault="008D261F" w:rsidP="008D261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САМОАНАЛИЗ ДЕЯТЕЛЬНОСТИ ПЕДАГОГА - ОРГАНИЗАТОРА</w:t>
      </w:r>
    </w:p>
    <w:p w:rsidR="008D261F" w:rsidRDefault="008D261F" w:rsidP="008D261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261F" w:rsidRDefault="008D261F" w:rsidP="008D26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Самоанализ организуемых</w:t>
      </w:r>
      <w:r w:rsidRPr="00B64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воспитательных мероприятий</w:t>
      </w:r>
      <w:r w:rsidRPr="00B64BB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с целью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повышения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эффективности и качества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4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проводимых мероприятий.</w:t>
      </w:r>
    </w:p>
    <w:p w:rsidR="008D261F" w:rsidRDefault="008D261F" w:rsidP="008D26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Самоанализ осуществляется посредством заполнения мониторинговых таблиц на двух уровнях: </w:t>
      </w:r>
    </w:p>
    <w:p w:rsidR="008D261F" w:rsidRDefault="00270700" w:rsidP="008D261F">
      <w:pPr>
        <w:pStyle w:val="a8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Учёт проведённых</w:t>
      </w:r>
      <w:r w:rsidR="008D26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мероприятий (Приложение 2), который оформляется непосредственно после каждого мероприятия.</w:t>
      </w:r>
    </w:p>
    <w:p w:rsidR="008D261F" w:rsidRDefault="008D261F" w:rsidP="008D261F">
      <w:pPr>
        <w:pStyle w:val="a8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BB2">
        <w:rPr>
          <w:rFonts w:ascii="Times New Roman" w:hAnsi="Times New Roman" w:cs="Times New Roman"/>
          <w:color w:val="000000"/>
          <w:sz w:val="24"/>
          <w:szCs w:val="24"/>
        </w:rPr>
        <w:t>Отчёт по реализации воспитательных модулей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3), который сдаётся в конце года по итогам реализации Плана мероприятий.</w:t>
      </w:r>
    </w:p>
    <w:p w:rsidR="008D261F" w:rsidRPr="00EA37BB" w:rsidRDefault="008D261F" w:rsidP="008D261F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Немаловажное значение для понимания качества проведённого мероприятия являются отзывы родителей, посетителей (зрителей) мероприятий, самих обучающихся и педагогов. Отзывы могут быть представлены как в письменной, так и в устной форме, а также посредством комментариев в социальных сетях, сайте учреждения.</w:t>
      </w:r>
    </w:p>
    <w:p w:rsidR="008D261F" w:rsidRPr="00E65272" w:rsidRDefault="008D261F" w:rsidP="008D261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итога</w:t>
      </w:r>
      <w:r w:rsidRPr="00D856F8">
        <w:rPr>
          <w:rFonts w:ascii="Times New Roman" w:hAnsi="Times New Roman" w:cs="Times New Roman"/>
          <w:color w:val="000000"/>
          <w:sz w:val="24"/>
          <w:szCs w:val="24"/>
        </w:rPr>
        <w:t xml:space="preserve">м самоанализа,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определяются</w:t>
      </w:r>
      <w:r w:rsidRPr="00D856F8">
        <w:rPr>
          <w:rFonts w:ascii="Times New Roman" w:hAnsi="Times New Roman" w:cs="Times New Roman"/>
          <w:color w:val="000000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ы, над которыми </w:t>
      </w:r>
      <w:r w:rsidRPr="00D856F8">
        <w:rPr>
          <w:rFonts w:ascii="Times New Roman" w:hAnsi="Times New Roman" w:cs="Times New Roman"/>
          <w:color w:val="000000"/>
          <w:sz w:val="24"/>
          <w:szCs w:val="24"/>
        </w:rPr>
        <w:t xml:space="preserve">предстоит работать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педагогу - организатору</w:t>
      </w:r>
      <w:r w:rsidRPr="00D856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корректируются дальнейшие действия.</w:t>
      </w:r>
    </w:p>
    <w:p w:rsidR="008D261F" w:rsidRDefault="008D261F" w:rsidP="008D261F">
      <w:pPr>
        <w:spacing w:after="0" w:line="276" w:lineRule="auto"/>
        <w:ind w:firstLine="708"/>
        <w:rPr>
          <w:rFonts w:ascii="LiberationSerif" w:hAnsi="LiberationSerif"/>
          <w:color w:val="000000"/>
          <w:sz w:val="28"/>
          <w:szCs w:val="28"/>
        </w:rPr>
      </w:pPr>
    </w:p>
    <w:p w:rsidR="008D261F" w:rsidRDefault="008D261F" w:rsidP="008D26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61F" w:rsidRPr="00AB22BA" w:rsidRDefault="008D261F" w:rsidP="008D26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F770D" w:rsidRDefault="00DF770D" w:rsidP="00100E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BDF" w:rsidRDefault="00026BDF" w:rsidP="000532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026BDF" w:rsidSect="00362BD0">
          <w:headerReference w:type="default" r:id="rId7"/>
          <w:footerReference w:type="default" r:id="rId8"/>
          <w:headerReference w:type="first" r:id="rId9"/>
          <w:pgSz w:w="11906" w:h="16838"/>
          <w:pgMar w:top="397" w:right="851" w:bottom="851" w:left="1134" w:header="709" w:footer="709" w:gutter="0"/>
          <w:cols w:space="708"/>
          <w:titlePg/>
          <w:docGrid w:linePitch="360"/>
        </w:sectPr>
      </w:pPr>
    </w:p>
    <w:p w:rsidR="008D261F" w:rsidRDefault="008D261F" w:rsidP="008D261F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71F77" w:rsidRPr="00382CCA" w:rsidRDefault="003346D5" w:rsidP="0015770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– СЕТКА МЕРОПРИЯТИЙ</w:t>
      </w:r>
    </w:p>
    <w:tbl>
      <w:tblPr>
        <w:tblStyle w:val="a7"/>
        <w:tblW w:w="16147" w:type="dxa"/>
        <w:tblInd w:w="-431" w:type="dxa"/>
        <w:tblLook w:val="04A0" w:firstRow="1" w:lastRow="0" w:firstColumn="1" w:lastColumn="0" w:noHBand="0" w:noVBand="1"/>
      </w:tblPr>
      <w:tblGrid>
        <w:gridCol w:w="560"/>
        <w:gridCol w:w="1505"/>
        <w:gridCol w:w="2330"/>
        <w:gridCol w:w="2410"/>
        <w:gridCol w:w="2157"/>
        <w:gridCol w:w="19"/>
        <w:gridCol w:w="2070"/>
        <w:gridCol w:w="19"/>
        <w:gridCol w:w="2242"/>
        <w:gridCol w:w="2835"/>
      </w:tblGrid>
      <w:tr w:rsidR="00026BDF" w:rsidTr="00DA7CB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1" w:name="_Hlk114498206"/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6D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>Возраст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 w:rsidP="00DA7CB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 xml:space="preserve">Реализация модуля </w:t>
            </w:r>
          </w:p>
        </w:tc>
      </w:tr>
      <w:tr w:rsidR="00026BDF" w:rsidTr="00DA7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F" w:rsidRPr="003346D5" w:rsidRDefault="00026BD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F" w:rsidRPr="003346D5" w:rsidRDefault="00026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>в масштабах Туринской Слободы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6D5">
              <w:rPr>
                <w:rFonts w:ascii="Times New Roman" w:hAnsi="Times New Roman"/>
                <w:sz w:val="24"/>
                <w:szCs w:val="24"/>
              </w:rPr>
              <w:t>среди детских объединений ЦДТ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BDF" w:rsidTr="00DA7CB3">
        <w:tc>
          <w:tcPr>
            <w:tcW w:w="1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332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6D5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026BDF" w:rsidRPr="003346D5">
              <w:rPr>
                <w:rFonts w:ascii="Times New Roman" w:hAnsi="Times New Roman"/>
                <w:i/>
                <w:iCs/>
                <w:sz w:val="24"/>
                <w:szCs w:val="24"/>
              </w:rPr>
              <w:t>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26BDF" w:rsidTr="00DA7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26BDF" w:rsidTr="00DA7CB3">
        <w:tc>
          <w:tcPr>
            <w:tcW w:w="1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332FA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D5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="00026BDF" w:rsidRPr="003346D5">
              <w:rPr>
                <w:rFonts w:ascii="Times New Roman" w:hAnsi="Times New Roman"/>
                <w:i/>
                <w:iCs/>
                <w:sz w:val="24"/>
                <w:szCs w:val="24"/>
              </w:rPr>
              <w:t>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026BDF" w:rsidTr="00DA7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26BDF" w:rsidTr="00DA7CB3">
        <w:tc>
          <w:tcPr>
            <w:tcW w:w="1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026BDF" w:rsidTr="00DA7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26BDF" w:rsidTr="00DA7CB3">
        <w:tc>
          <w:tcPr>
            <w:tcW w:w="1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026BDF" w:rsidTr="00DA7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DF" w:rsidTr="00DA7CB3">
        <w:tc>
          <w:tcPr>
            <w:tcW w:w="1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026BDF" w:rsidTr="00DA7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DF" w:rsidTr="00DA7CB3">
        <w:tc>
          <w:tcPr>
            <w:tcW w:w="1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026BDF" w:rsidTr="00DA7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DF" w:rsidTr="00DA7CB3">
        <w:tc>
          <w:tcPr>
            <w:tcW w:w="1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026BDF" w:rsidTr="00DA7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6BDF" w:rsidTr="00DA7CB3">
        <w:tc>
          <w:tcPr>
            <w:tcW w:w="1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026BDF" w:rsidTr="00DA7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26BDF" w:rsidTr="00DA7CB3">
        <w:tc>
          <w:tcPr>
            <w:tcW w:w="1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346D5"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026BDF" w:rsidTr="00DA7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026BDF" w:rsidTr="00DA7CB3">
        <w:tc>
          <w:tcPr>
            <w:tcW w:w="1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46D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6BDF" w:rsidTr="00DA7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DF" w:rsidTr="00DA7CB3">
        <w:tc>
          <w:tcPr>
            <w:tcW w:w="1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3C07A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46D5">
              <w:rPr>
                <w:rFonts w:ascii="Times New Roman" w:hAnsi="Times New Roman"/>
                <w:sz w:val="24"/>
                <w:szCs w:val="24"/>
              </w:rPr>
              <w:t>и</w:t>
            </w:r>
            <w:r w:rsidR="00026BDF" w:rsidRPr="003346D5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6BDF" w:rsidTr="00DA7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DF" w:rsidTr="00DA7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DF" w:rsidTr="00DA7CB3">
        <w:tc>
          <w:tcPr>
            <w:tcW w:w="16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F" w:rsidRPr="003346D5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6D5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</w:tr>
      <w:tr w:rsidR="00026BDF" w:rsidTr="00DA7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Default="00026B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Default="00026BDF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Default="00026B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Default="00026B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F" w:rsidRDefault="00026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1"/>
    <w:p w:rsidR="008D261F" w:rsidRDefault="008D261F" w:rsidP="008D261F">
      <w:pPr>
        <w:pStyle w:val="a8"/>
        <w:spacing w:after="0" w:line="276" w:lineRule="auto"/>
        <w:ind w:left="142" w:firstLine="56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61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8D261F" w:rsidRDefault="008D261F" w:rsidP="008D261F">
      <w:pPr>
        <w:pStyle w:val="a8"/>
        <w:spacing w:after="0" w:line="276" w:lineRule="auto"/>
        <w:ind w:left="142" w:firstLine="56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261F" w:rsidRPr="00270700" w:rsidRDefault="00270700" w:rsidP="00270700">
      <w:pPr>
        <w:pStyle w:val="a8"/>
        <w:spacing w:after="0" w:line="276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УЧЁТ ПРОВЕДЁННЫХ</w:t>
      </w:r>
      <w:r w:rsidRPr="0027070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МЕРОПРИЯТИЙ</w:t>
      </w:r>
    </w:p>
    <w:p w:rsidR="008D261F" w:rsidRPr="00270700" w:rsidRDefault="008D261F" w:rsidP="002707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801"/>
        <w:gridCol w:w="2880"/>
        <w:gridCol w:w="2149"/>
        <w:gridCol w:w="3095"/>
        <w:gridCol w:w="2693"/>
        <w:gridCol w:w="3402"/>
      </w:tblGrid>
      <w:tr w:rsidR="00270700" w:rsidTr="00F366BF">
        <w:tc>
          <w:tcPr>
            <w:tcW w:w="801" w:type="dxa"/>
          </w:tcPr>
          <w:p w:rsidR="00270700" w:rsidRDefault="00270700" w:rsidP="00F366B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80" w:type="dxa"/>
          </w:tcPr>
          <w:p w:rsidR="00270700" w:rsidRDefault="00270700" w:rsidP="00F366B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49" w:type="dxa"/>
          </w:tcPr>
          <w:p w:rsidR="00270700" w:rsidRDefault="00F366BF" w:rsidP="00F366B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95" w:type="dxa"/>
          </w:tcPr>
          <w:p w:rsidR="00270700" w:rsidRDefault="00F366BF" w:rsidP="00F366B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ДО/ класс, школа</w:t>
            </w:r>
          </w:p>
        </w:tc>
        <w:tc>
          <w:tcPr>
            <w:tcW w:w="2693" w:type="dxa"/>
          </w:tcPr>
          <w:p w:rsidR="00270700" w:rsidRDefault="00F366BF" w:rsidP="00F366B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</w:tcPr>
          <w:p w:rsidR="00270700" w:rsidRDefault="00F366BF" w:rsidP="00F366B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70700" w:rsidTr="00F366BF">
        <w:tc>
          <w:tcPr>
            <w:tcW w:w="801" w:type="dxa"/>
          </w:tcPr>
          <w:p w:rsidR="00270700" w:rsidRDefault="00270700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270700" w:rsidRDefault="00270700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270700" w:rsidRDefault="00270700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270700" w:rsidRDefault="00270700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70700" w:rsidRDefault="00270700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70700" w:rsidRDefault="00270700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00" w:rsidTr="00F366BF">
        <w:tc>
          <w:tcPr>
            <w:tcW w:w="801" w:type="dxa"/>
          </w:tcPr>
          <w:p w:rsidR="00270700" w:rsidRDefault="00270700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270700" w:rsidRDefault="00270700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270700" w:rsidRDefault="00270700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270700" w:rsidRDefault="00270700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70700" w:rsidRDefault="00270700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70700" w:rsidRDefault="00270700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A1" w:rsidTr="00F366BF">
        <w:tc>
          <w:tcPr>
            <w:tcW w:w="801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A1" w:rsidTr="00F366BF">
        <w:tc>
          <w:tcPr>
            <w:tcW w:w="801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A1" w:rsidTr="00F366BF">
        <w:tc>
          <w:tcPr>
            <w:tcW w:w="801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A1" w:rsidTr="00F366BF">
        <w:tc>
          <w:tcPr>
            <w:tcW w:w="801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A1" w:rsidTr="00F366BF">
        <w:tc>
          <w:tcPr>
            <w:tcW w:w="801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A1" w:rsidTr="00F366BF">
        <w:tc>
          <w:tcPr>
            <w:tcW w:w="801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A1" w:rsidTr="00F366BF">
        <w:tc>
          <w:tcPr>
            <w:tcW w:w="801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A1" w:rsidTr="00F366BF">
        <w:tc>
          <w:tcPr>
            <w:tcW w:w="801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A1" w:rsidTr="00F366BF">
        <w:tc>
          <w:tcPr>
            <w:tcW w:w="801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A43A1" w:rsidRDefault="00AA43A1" w:rsidP="008D261F">
            <w:pPr>
              <w:pStyle w:val="a8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261F" w:rsidRDefault="008D261F" w:rsidP="008D261F">
      <w:pPr>
        <w:pStyle w:val="a8"/>
        <w:spacing w:after="0" w:line="276" w:lineRule="auto"/>
        <w:ind w:left="142" w:firstLine="56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46D5" w:rsidRDefault="008D261F" w:rsidP="00AA43A1">
      <w:pPr>
        <w:pStyle w:val="a8"/>
        <w:spacing w:after="0" w:line="276" w:lineRule="auto"/>
        <w:ind w:left="142" w:firstLine="56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DA7CB3" w:rsidRDefault="00DA7CB3" w:rsidP="00DA7CB3">
      <w:pPr>
        <w:pStyle w:val="a8"/>
        <w:spacing w:after="0" w:line="276" w:lineRule="auto"/>
        <w:ind w:left="142" w:firstLine="56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CB3" w:rsidRPr="00DA7CB3" w:rsidRDefault="00DA7CB3" w:rsidP="00DA7CB3">
      <w:pPr>
        <w:pStyle w:val="a8"/>
        <w:spacing w:after="0" w:line="276" w:lineRule="auto"/>
        <w:ind w:left="142" w:firstLine="56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261F" w:rsidRDefault="008D261F" w:rsidP="008D261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189F">
        <w:rPr>
          <w:rFonts w:ascii="Times New Roman" w:hAnsi="Times New Roman" w:cs="Times New Roman"/>
          <w:b/>
          <w:color w:val="000000"/>
          <w:sz w:val="24"/>
          <w:szCs w:val="24"/>
        </w:rPr>
        <w:t>ОТЧЁТ ПО РЕАЛИЗА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ЦИИ ВОСПИТАТЕЛЬНЫХ МОДУЛЕЙ</w:t>
      </w:r>
    </w:p>
    <w:p w:rsidR="008D261F" w:rsidRPr="004F6AFE" w:rsidRDefault="008D261F" w:rsidP="008D261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6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1983"/>
        <w:gridCol w:w="3687"/>
        <w:gridCol w:w="1674"/>
        <w:gridCol w:w="1262"/>
        <w:gridCol w:w="1273"/>
        <w:gridCol w:w="1382"/>
      </w:tblGrid>
      <w:tr w:rsidR="008D261F" w:rsidRPr="007C189F" w:rsidTr="00983F4F">
        <w:tc>
          <w:tcPr>
            <w:tcW w:w="3373" w:type="dxa"/>
            <w:vMerge w:val="restart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Мероприятие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ДООП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8D261F" w:rsidRDefault="008D261F" w:rsidP="009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Cs/>
                <w:color w:val="000000"/>
              </w:rPr>
              <w:t>Функции педагога</w:t>
            </w:r>
          </w:p>
          <w:p w:rsidR="008D261F" w:rsidRPr="007C189F" w:rsidRDefault="008D261F" w:rsidP="009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(организатор/ участник)</w:t>
            </w:r>
          </w:p>
        </w:tc>
        <w:tc>
          <w:tcPr>
            <w:tcW w:w="42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Cs/>
                <w:color w:val="000000"/>
              </w:rPr>
              <w:t>Количество участников (чел./мест)</w:t>
            </w:r>
          </w:p>
        </w:tc>
        <w:tc>
          <w:tcPr>
            <w:tcW w:w="13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Всего </w:t>
            </w:r>
          </w:p>
          <w:p w:rsidR="008D261F" w:rsidRPr="007C189F" w:rsidRDefault="008D261F" w:rsidP="009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Cs/>
                <w:color w:val="000000"/>
              </w:rPr>
              <w:t>участников</w:t>
            </w:r>
          </w:p>
        </w:tc>
      </w:tr>
      <w:tr w:rsidR="008D261F" w:rsidRPr="007C189F" w:rsidTr="003346D5">
        <w:tc>
          <w:tcPr>
            <w:tcW w:w="3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6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Cs/>
                <w:color w:val="000000"/>
              </w:rPr>
              <w:t>обучающихся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Cs/>
                <w:color w:val="000000"/>
              </w:rPr>
              <w:t>педагогов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Cs/>
                <w:color w:val="000000"/>
              </w:rPr>
              <w:t>родителей</w:t>
            </w:r>
          </w:p>
        </w:tc>
        <w:tc>
          <w:tcPr>
            <w:tcW w:w="13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D261F" w:rsidRPr="007C189F" w:rsidTr="00983F4F">
        <w:tc>
          <w:tcPr>
            <w:tcW w:w="1463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D261F" w:rsidRPr="00A6411B" w:rsidRDefault="008D261F" w:rsidP="009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6411B">
              <w:rPr>
                <w:rFonts w:ascii="Times New Roman" w:eastAsia="Calibri" w:hAnsi="Times New Roman" w:cs="Times New Roman"/>
              </w:rPr>
              <w:t>Модуль «Ключевые культурно-образовательные события»</w:t>
            </w:r>
          </w:p>
        </w:tc>
      </w:tr>
      <w:tr w:rsidR="008D261F" w:rsidRPr="007C189F" w:rsidTr="00983F4F">
        <w:tc>
          <w:tcPr>
            <w:tcW w:w="337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7" w:type="dxa"/>
            <w:shd w:val="clear" w:color="auto" w:fill="auto"/>
          </w:tcPr>
          <w:p w:rsidR="008D261F" w:rsidRPr="00A6411B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D261F" w:rsidRPr="007C189F" w:rsidTr="00983F4F">
        <w:tc>
          <w:tcPr>
            <w:tcW w:w="337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98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7" w:type="dxa"/>
            <w:shd w:val="clear" w:color="auto" w:fill="F2F2F2"/>
          </w:tcPr>
          <w:p w:rsidR="008D261F" w:rsidRPr="00A6411B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D261F" w:rsidRPr="007C189F" w:rsidTr="00983F4F">
        <w:tc>
          <w:tcPr>
            <w:tcW w:w="1463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D261F" w:rsidRPr="00A6411B" w:rsidRDefault="008D261F" w:rsidP="00983F4F">
            <w:pPr>
              <w:spacing w:after="0" w:line="276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A6411B">
              <w:rPr>
                <w:rFonts w:ascii="Times New Roman" w:eastAsia="Calibri" w:hAnsi="Times New Roman" w:cs="Times New Roman"/>
              </w:rPr>
              <w:t>Модуль «</w:t>
            </w:r>
            <w:r w:rsidRPr="00A6411B">
              <w:rPr>
                <w:rFonts w:ascii="Times New Roman" w:hAnsi="Times New Roman" w:cs="Times New Roman"/>
              </w:rPr>
              <w:t>Воспитание гражданина и патриота</w:t>
            </w:r>
            <w:r w:rsidRPr="00A6411B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D261F" w:rsidRPr="007C189F" w:rsidTr="00983F4F">
        <w:tc>
          <w:tcPr>
            <w:tcW w:w="337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7" w:type="dxa"/>
            <w:shd w:val="clear" w:color="auto" w:fill="auto"/>
          </w:tcPr>
          <w:p w:rsidR="008D261F" w:rsidRPr="00A6411B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D261F" w:rsidRPr="007C189F" w:rsidTr="00983F4F">
        <w:tc>
          <w:tcPr>
            <w:tcW w:w="337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98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7" w:type="dxa"/>
            <w:shd w:val="clear" w:color="auto" w:fill="F2F2F2"/>
          </w:tcPr>
          <w:p w:rsidR="008D261F" w:rsidRPr="00A6411B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D261F" w:rsidRPr="007C189F" w:rsidTr="00983F4F">
        <w:tc>
          <w:tcPr>
            <w:tcW w:w="1463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D261F" w:rsidRPr="00A6411B" w:rsidRDefault="008D261F" w:rsidP="009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6411B">
              <w:rPr>
                <w:rFonts w:ascii="Times New Roman" w:eastAsia="Calibri" w:hAnsi="Times New Roman" w:cs="Times New Roman"/>
              </w:rPr>
              <w:t>Модуль «Профилактика»</w:t>
            </w:r>
          </w:p>
        </w:tc>
      </w:tr>
      <w:tr w:rsidR="008D261F" w:rsidRPr="007C189F" w:rsidTr="00983F4F">
        <w:tc>
          <w:tcPr>
            <w:tcW w:w="337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7" w:type="dxa"/>
            <w:shd w:val="clear" w:color="auto" w:fill="auto"/>
          </w:tcPr>
          <w:p w:rsidR="008D261F" w:rsidRPr="00A6411B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D261F" w:rsidRPr="007C189F" w:rsidTr="00983F4F">
        <w:tc>
          <w:tcPr>
            <w:tcW w:w="337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98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7" w:type="dxa"/>
            <w:shd w:val="clear" w:color="auto" w:fill="F2F2F2"/>
          </w:tcPr>
          <w:p w:rsidR="008D261F" w:rsidRPr="00A6411B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D261F" w:rsidRPr="007C189F" w:rsidTr="00983F4F">
        <w:tc>
          <w:tcPr>
            <w:tcW w:w="1463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D261F" w:rsidRPr="00A6411B" w:rsidRDefault="008D261F" w:rsidP="009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6411B">
              <w:rPr>
                <w:rFonts w:ascii="Times New Roman" w:eastAsia="Calibri" w:hAnsi="Times New Roman" w:cs="Times New Roman"/>
              </w:rPr>
              <w:t>Модуль «Профориентация»</w:t>
            </w:r>
          </w:p>
        </w:tc>
      </w:tr>
      <w:tr w:rsidR="008D261F" w:rsidRPr="007C189F" w:rsidTr="00983F4F">
        <w:tc>
          <w:tcPr>
            <w:tcW w:w="337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7" w:type="dxa"/>
            <w:shd w:val="clear" w:color="auto" w:fill="auto"/>
          </w:tcPr>
          <w:p w:rsidR="008D261F" w:rsidRPr="00A6411B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D261F" w:rsidRPr="007C189F" w:rsidTr="00983F4F">
        <w:tc>
          <w:tcPr>
            <w:tcW w:w="337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98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7" w:type="dxa"/>
            <w:shd w:val="clear" w:color="auto" w:fill="F2F2F2"/>
          </w:tcPr>
          <w:p w:rsidR="008D261F" w:rsidRPr="00A6411B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D261F" w:rsidRPr="007C189F" w:rsidTr="00983F4F">
        <w:tc>
          <w:tcPr>
            <w:tcW w:w="1463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D261F" w:rsidRPr="00A6411B" w:rsidRDefault="008D261F" w:rsidP="009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6411B">
              <w:rPr>
                <w:rFonts w:ascii="Times New Roman" w:eastAsia="Calibri" w:hAnsi="Times New Roman" w:cs="Times New Roman"/>
              </w:rPr>
              <w:t>Модуль «Работа с родителями»</w:t>
            </w:r>
          </w:p>
        </w:tc>
      </w:tr>
      <w:tr w:rsidR="008D261F" w:rsidRPr="007C189F" w:rsidTr="00983F4F">
        <w:tc>
          <w:tcPr>
            <w:tcW w:w="337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7" w:type="dxa"/>
            <w:shd w:val="clear" w:color="auto" w:fill="auto"/>
          </w:tcPr>
          <w:p w:rsidR="008D261F" w:rsidRPr="00A6411B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D261F" w:rsidRPr="007C189F" w:rsidTr="00983F4F">
        <w:tc>
          <w:tcPr>
            <w:tcW w:w="337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98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7" w:type="dxa"/>
            <w:shd w:val="clear" w:color="auto" w:fill="F2F2F2"/>
          </w:tcPr>
          <w:p w:rsidR="008D261F" w:rsidRPr="00A6411B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674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D261F" w:rsidRPr="007C189F" w:rsidTr="00983F4F">
        <w:tc>
          <w:tcPr>
            <w:tcW w:w="1463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D261F" w:rsidRPr="00A6411B" w:rsidRDefault="008D261F" w:rsidP="009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6411B">
              <w:rPr>
                <w:rFonts w:ascii="Times New Roman" w:eastAsia="Calibri" w:hAnsi="Times New Roman" w:cs="Times New Roman"/>
              </w:rPr>
              <w:t>Модуль «Каникулы»</w:t>
            </w:r>
          </w:p>
        </w:tc>
      </w:tr>
      <w:tr w:rsidR="008D261F" w:rsidRPr="007C189F" w:rsidTr="00983F4F">
        <w:tc>
          <w:tcPr>
            <w:tcW w:w="337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7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74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D261F" w:rsidRPr="007C189F" w:rsidTr="00983F4F">
        <w:tc>
          <w:tcPr>
            <w:tcW w:w="337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98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7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74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2F2F2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D261F" w:rsidRPr="007C189F" w:rsidTr="00983F4F">
        <w:tc>
          <w:tcPr>
            <w:tcW w:w="3373" w:type="dxa"/>
            <w:shd w:val="clear" w:color="auto" w:fill="FBE4D5"/>
          </w:tcPr>
          <w:p w:rsidR="008D261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C189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 мероприятий</w:t>
            </w:r>
          </w:p>
          <w:p w:rsidR="003346D5" w:rsidRPr="007C189F" w:rsidRDefault="003346D5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shd w:val="clear" w:color="auto" w:fill="FFFFFF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7" w:type="dxa"/>
            <w:shd w:val="clear" w:color="auto" w:fill="FFFFFF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74" w:type="dxa"/>
            <w:shd w:val="clear" w:color="auto" w:fill="FBE4D5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shd w:val="clear" w:color="auto" w:fill="FBE4D5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3" w:type="dxa"/>
            <w:shd w:val="clear" w:color="auto" w:fill="FBE4D5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BE4D5"/>
          </w:tcPr>
          <w:p w:rsidR="008D261F" w:rsidRPr="007C189F" w:rsidRDefault="008D261F" w:rsidP="0098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157701" w:rsidRPr="00EA37BB" w:rsidRDefault="00157701" w:rsidP="00EA37BB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sectPr w:rsidR="00157701" w:rsidRPr="00EA37BB" w:rsidSect="00026BDF">
          <w:pgSz w:w="16838" w:h="11906" w:orient="landscape"/>
          <w:pgMar w:top="1134" w:right="397" w:bottom="851" w:left="851" w:header="709" w:footer="709" w:gutter="0"/>
          <w:cols w:space="708"/>
          <w:titlePg/>
          <w:docGrid w:linePitch="360"/>
        </w:sectPr>
      </w:pPr>
    </w:p>
    <w:p w:rsidR="00AB22BA" w:rsidRPr="003346D5" w:rsidRDefault="00AB22BA" w:rsidP="00AA43A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22BA" w:rsidRPr="003346D5" w:rsidSect="003346D5">
      <w:pgSz w:w="16838" w:h="11906" w:orient="landscape"/>
      <w:pgMar w:top="851" w:right="851" w:bottom="113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CD" w:rsidRDefault="009728CD" w:rsidP="00253BF8">
      <w:pPr>
        <w:spacing w:after="0" w:line="240" w:lineRule="auto"/>
      </w:pPr>
      <w:r>
        <w:separator/>
      </w:r>
    </w:p>
  </w:endnote>
  <w:endnote w:type="continuationSeparator" w:id="0">
    <w:p w:rsidR="009728CD" w:rsidRDefault="009728CD" w:rsidP="0025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Serif-Regular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683969"/>
      <w:docPartObj>
        <w:docPartGallery w:val="Page Numbers (Bottom of Page)"/>
        <w:docPartUnique/>
      </w:docPartObj>
    </w:sdtPr>
    <w:sdtEndPr/>
    <w:sdtContent>
      <w:p w:rsidR="00026BDF" w:rsidRDefault="00026B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6A6">
          <w:rPr>
            <w:noProof/>
          </w:rPr>
          <w:t>2</w:t>
        </w:r>
        <w:r>
          <w:fldChar w:fldCharType="end"/>
        </w:r>
      </w:p>
    </w:sdtContent>
  </w:sdt>
  <w:p w:rsidR="00026BDF" w:rsidRDefault="00026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CD" w:rsidRDefault="009728CD" w:rsidP="00253BF8">
      <w:pPr>
        <w:spacing w:after="0" w:line="240" w:lineRule="auto"/>
      </w:pPr>
      <w:r>
        <w:separator/>
      </w:r>
    </w:p>
  </w:footnote>
  <w:footnote w:type="continuationSeparator" w:id="0">
    <w:p w:rsidR="009728CD" w:rsidRDefault="009728CD" w:rsidP="0025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DF" w:rsidRPr="00472F88" w:rsidRDefault="00026BDF" w:rsidP="00362BD0">
    <w:pPr>
      <w:pStyle w:val="a3"/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43C8635F" wp14:editId="79990794">
          <wp:simplePos x="0" y="0"/>
          <wp:positionH relativeFrom="column">
            <wp:posOffset>391218</wp:posOffset>
          </wp:positionH>
          <wp:positionV relativeFrom="paragraph">
            <wp:posOffset>-32484</wp:posOffset>
          </wp:positionV>
          <wp:extent cx="346383" cy="2921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тичка_ГОТОВАЯ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383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F88">
      <w:rPr>
        <w:rFonts w:ascii="Times New Roman" w:hAnsi="Times New Roman" w:cs="Times New Roman"/>
        <w:sz w:val="24"/>
        <w:szCs w:val="24"/>
      </w:rPr>
      <w:t>Муниципальное автономное учреждение дополнительного образования</w:t>
    </w:r>
  </w:p>
  <w:p w:rsidR="00026BDF" w:rsidRPr="00362BD0" w:rsidRDefault="00026BDF" w:rsidP="00362BD0">
    <w:pPr>
      <w:pStyle w:val="a3"/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472F88">
      <w:rPr>
        <w:rFonts w:ascii="Times New Roman" w:hAnsi="Times New Roman" w:cs="Times New Roman"/>
        <w:sz w:val="24"/>
        <w:szCs w:val="24"/>
      </w:rPr>
      <w:t>«Центр детск</w:t>
    </w:r>
    <w:r>
      <w:rPr>
        <w:rFonts w:ascii="Times New Roman" w:hAnsi="Times New Roman" w:cs="Times New Roman"/>
        <w:sz w:val="24"/>
        <w:szCs w:val="24"/>
      </w:rPr>
      <w:t>ого творчества «Эльдорадо»</w:t>
    </w:r>
  </w:p>
  <w:p w:rsidR="00026BDF" w:rsidRDefault="00026B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DF" w:rsidRPr="00472F88" w:rsidRDefault="00026BDF" w:rsidP="00253BF8">
    <w:pPr>
      <w:pStyle w:val="a3"/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5FE053E6" wp14:editId="3BFF7699">
          <wp:simplePos x="0" y="0"/>
          <wp:positionH relativeFrom="column">
            <wp:posOffset>391218</wp:posOffset>
          </wp:positionH>
          <wp:positionV relativeFrom="paragraph">
            <wp:posOffset>-32484</wp:posOffset>
          </wp:positionV>
          <wp:extent cx="346383" cy="2921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тичка_ГОТОВАЯ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383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F88">
      <w:rPr>
        <w:rFonts w:ascii="Times New Roman" w:hAnsi="Times New Roman" w:cs="Times New Roman"/>
        <w:sz w:val="24"/>
        <w:szCs w:val="24"/>
      </w:rPr>
      <w:t>Муниципальное автономное учреждение дополнительного образования</w:t>
    </w:r>
  </w:p>
  <w:p w:rsidR="00026BDF" w:rsidRDefault="00026BDF" w:rsidP="00253BF8">
    <w:pPr>
      <w:pStyle w:val="a3"/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472F88">
      <w:rPr>
        <w:rFonts w:ascii="Times New Roman" w:hAnsi="Times New Roman" w:cs="Times New Roman"/>
        <w:sz w:val="24"/>
        <w:szCs w:val="24"/>
      </w:rPr>
      <w:t>«Центр детск</w:t>
    </w:r>
    <w:r>
      <w:rPr>
        <w:rFonts w:ascii="Times New Roman" w:hAnsi="Times New Roman" w:cs="Times New Roman"/>
        <w:sz w:val="24"/>
        <w:szCs w:val="24"/>
      </w:rPr>
      <w:t>ого творчества «Эльдорадо»</w:t>
    </w:r>
  </w:p>
  <w:p w:rsidR="00026BDF" w:rsidRDefault="00026B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EC6"/>
    <w:multiLevelType w:val="multilevel"/>
    <w:tmpl w:val="73C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C3F64"/>
    <w:multiLevelType w:val="hybridMultilevel"/>
    <w:tmpl w:val="1C8C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A57DB"/>
    <w:multiLevelType w:val="hybridMultilevel"/>
    <w:tmpl w:val="6DCE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20"/>
    <w:rsid w:val="00026BDF"/>
    <w:rsid w:val="00040783"/>
    <w:rsid w:val="00042E90"/>
    <w:rsid w:val="000532E9"/>
    <w:rsid w:val="000636A7"/>
    <w:rsid w:val="00064818"/>
    <w:rsid w:val="000814EE"/>
    <w:rsid w:val="000940D3"/>
    <w:rsid w:val="000947C2"/>
    <w:rsid w:val="000B1DAC"/>
    <w:rsid w:val="000D765D"/>
    <w:rsid w:val="000F07F9"/>
    <w:rsid w:val="00100EE7"/>
    <w:rsid w:val="00157701"/>
    <w:rsid w:val="00166C77"/>
    <w:rsid w:val="00181DE5"/>
    <w:rsid w:val="001E1850"/>
    <w:rsid w:val="00212014"/>
    <w:rsid w:val="00253BF8"/>
    <w:rsid w:val="00263B90"/>
    <w:rsid w:val="00264414"/>
    <w:rsid w:val="00270700"/>
    <w:rsid w:val="0029018B"/>
    <w:rsid w:val="002942F7"/>
    <w:rsid w:val="002C4590"/>
    <w:rsid w:val="002C76A6"/>
    <w:rsid w:val="002D3B2B"/>
    <w:rsid w:val="002D72C4"/>
    <w:rsid w:val="002F66E7"/>
    <w:rsid w:val="00316C5A"/>
    <w:rsid w:val="00332FA1"/>
    <w:rsid w:val="003346D5"/>
    <w:rsid w:val="003458A2"/>
    <w:rsid w:val="003533FF"/>
    <w:rsid w:val="00361FEF"/>
    <w:rsid w:val="00362BD0"/>
    <w:rsid w:val="003713AB"/>
    <w:rsid w:val="00382CCA"/>
    <w:rsid w:val="00392D58"/>
    <w:rsid w:val="003C07A9"/>
    <w:rsid w:val="003E37A4"/>
    <w:rsid w:val="00424EA7"/>
    <w:rsid w:val="0043578F"/>
    <w:rsid w:val="004A0901"/>
    <w:rsid w:val="004C2111"/>
    <w:rsid w:val="004F3914"/>
    <w:rsid w:val="00512B74"/>
    <w:rsid w:val="00523621"/>
    <w:rsid w:val="0052793A"/>
    <w:rsid w:val="00535932"/>
    <w:rsid w:val="00544EC8"/>
    <w:rsid w:val="00573EEB"/>
    <w:rsid w:val="005770FE"/>
    <w:rsid w:val="00595F6C"/>
    <w:rsid w:val="005A46AF"/>
    <w:rsid w:val="005C4826"/>
    <w:rsid w:val="005F3898"/>
    <w:rsid w:val="00620C25"/>
    <w:rsid w:val="00633502"/>
    <w:rsid w:val="00642AC6"/>
    <w:rsid w:val="006542E6"/>
    <w:rsid w:val="006645BE"/>
    <w:rsid w:val="00680948"/>
    <w:rsid w:val="006843A5"/>
    <w:rsid w:val="006A2219"/>
    <w:rsid w:val="006A2CA1"/>
    <w:rsid w:val="006B148F"/>
    <w:rsid w:val="006B49B3"/>
    <w:rsid w:val="006B4C2D"/>
    <w:rsid w:val="006E3011"/>
    <w:rsid w:val="006F3569"/>
    <w:rsid w:val="006F6BEB"/>
    <w:rsid w:val="007338FE"/>
    <w:rsid w:val="007563E6"/>
    <w:rsid w:val="00772A0C"/>
    <w:rsid w:val="00796C71"/>
    <w:rsid w:val="007E168F"/>
    <w:rsid w:val="007F495B"/>
    <w:rsid w:val="00805D3C"/>
    <w:rsid w:val="00831F6B"/>
    <w:rsid w:val="00864D9B"/>
    <w:rsid w:val="0088426C"/>
    <w:rsid w:val="00884B1E"/>
    <w:rsid w:val="00893604"/>
    <w:rsid w:val="008A056D"/>
    <w:rsid w:val="008D261F"/>
    <w:rsid w:val="008D2FA5"/>
    <w:rsid w:val="008D4E04"/>
    <w:rsid w:val="008F0415"/>
    <w:rsid w:val="008F6975"/>
    <w:rsid w:val="00920013"/>
    <w:rsid w:val="0092316F"/>
    <w:rsid w:val="00942273"/>
    <w:rsid w:val="00942A87"/>
    <w:rsid w:val="00955419"/>
    <w:rsid w:val="00972472"/>
    <w:rsid w:val="009728CD"/>
    <w:rsid w:val="009D054A"/>
    <w:rsid w:val="00A136A2"/>
    <w:rsid w:val="00A17A65"/>
    <w:rsid w:val="00A17E73"/>
    <w:rsid w:val="00A50A8C"/>
    <w:rsid w:val="00A8620F"/>
    <w:rsid w:val="00A959C8"/>
    <w:rsid w:val="00AA43A1"/>
    <w:rsid w:val="00AA7EEF"/>
    <w:rsid w:val="00AB1153"/>
    <w:rsid w:val="00AB22BA"/>
    <w:rsid w:val="00AD5998"/>
    <w:rsid w:val="00AE4533"/>
    <w:rsid w:val="00AE4BD4"/>
    <w:rsid w:val="00AE780D"/>
    <w:rsid w:val="00B01FF4"/>
    <w:rsid w:val="00B07948"/>
    <w:rsid w:val="00B15269"/>
    <w:rsid w:val="00B17369"/>
    <w:rsid w:val="00B41BB2"/>
    <w:rsid w:val="00B63891"/>
    <w:rsid w:val="00B71F77"/>
    <w:rsid w:val="00BA3E20"/>
    <w:rsid w:val="00BA7226"/>
    <w:rsid w:val="00BC1DD4"/>
    <w:rsid w:val="00BC4448"/>
    <w:rsid w:val="00BC4918"/>
    <w:rsid w:val="00BD384E"/>
    <w:rsid w:val="00BF1B00"/>
    <w:rsid w:val="00C12638"/>
    <w:rsid w:val="00C31CAB"/>
    <w:rsid w:val="00C83802"/>
    <w:rsid w:val="00C86CAE"/>
    <w:rsid w:val="00D07794"/>
    <w:rsid w:val="00D71E48"/>
    <w:rsid w:val="00D85B09"/>
    <w:rsid w:val="00DA7CB3"/>
    <w:rsid w:val="00DE1FD4"/>
    <w:rsid w:val="00DF770D"/>
    <w:rsid w:val="00E22F47"/>
    <w:rsid w:val="00E667F8"/>
    <w:rsid w:val="00EA37BB"/>
    <w:rsid w:val="00EB1243"/>
    <w:rsid w:val="00EE3C7F"/>
    <w:rsid w:val="00EE59BF"/>
    <w:rsid w:val="00F316C8"/>
    <w:rsid w:val="00F366BF"/>
    <w:rsid w:val="00F37FB6"/>
    <w:rsid w:val="00F56C8C"/>
    <w:rsid w:val="00F671CB"/>
    <w:rsid w:val="00F674E1"/>
    <w:rsid w:val="00F8754D"/>
    <w:rsid w:val="00FE2952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39F180-12C9-4650-B224-0427417F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BF8"/>
  </w:style>
  <w:style w:type="paragraph" w:styleId="a5">
    <w:name w:val="footer"/>
    <w:basedOn w:val="a"/>
    <w:link w:val="a6"/>
    <w:uiPriority w:val="99"/>
    <w:unhideWhenUsed/>
    <w:rsid w:val="0025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BF8"/>
  </w:style>
  <w:style w:type="table" w:styleId="a7">
    <w:name w:val="Table Grid"/>
    <w:basedOn w:val="a1"/>
    <w:uiPriority w:val="59"/>
    <w:rsid w:val="0043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1201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D054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B71F77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locked/>
    <w:rsid w:val="00B71F77"/>
  </w:style>
  <w:style w:type="paragraph" w:styleId="aa">
    <w:name w:val="Normal (Web)"/>
    <w:basedOn w:val="a"/>
    <w:uiPriority w:val="99"/>
    <w:unhideWhenUsed/>
    <w:rsid w:val="008D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37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713AB"/>
    <w:rPr>
      <w:b/>
      <w:bCs/>
    </w:rPr>
  </w:style>
  <w:style w:type="character" w:styleId="ac">
    <w:name w:val="Hyperlink"/>
    <w:basedOn w:val="a0"/>
    <w:uiPriority w:val="99"/>
    <w:semiHidden/>
    <w:unhideWhenUsed/>
    <w:rsid w:val="00371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2024-10-08T05:35:00Z</dcterms:created>
  <dcterms:modified xsi:type="dcterms:W3CDTF">2024-11-28T04:34:00Z</dcterms:modified>
</cp:coreProperties>
</file>