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CDC" w:rsidRPr="005A7CDC" w:rsidRDefault="005A7CDC" w:rsidP="005A7CDC">
      <w:r w:rsidRPr="005A7CDC">
        <w:rPr>
          <w:noProof/>
          <w:lang w:eastAsia="ru-RU"/>
        </w:rPr>
        <w:drawing>
          <wp:inline distT="0" distB="0" distL="0" distR="0">
            <wp:extent cx="6645910" cy="9608545"/>
            <wp:effectExtent l="0" t="0" r="2540" b="0"/>
            <wp:docPr id="5" name="Рисунок 5" descr="C:\Users\Andrei\Downloads\IMG_7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i\Downloads\IMG_793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9608545"/>
                    </a:xfrm>
                    <a:prstGeom prst="rect">
                      <a:avLst/>
                    </a:prstGeom>
                    <a:noFill/>
                    <a:ln>
                      <a:noFill/>
                    </a:ln>
                  </pic:spPr>
                </pic:pic>
              </a:graphicData>
            </a:graphic>
          </wp:inline>
        </w:drawing>
      </w:r>
      <w:r w:rsidRPr="007E09E0">
        <w:rPr>
          <w:rFonts w:eastAsia="Times New Roman"/>
          <w:b/>
          <w:szCs w:val="24"/>
          <w:lang w:eastAsia="ru-RU"/>
        </w:rPr>
        <w:lastRenderedPageBreak/>
        <w:t>5.2. Основные требования к участникам</w:t>
      </w:r>
    </w:p>
    <w:p w:rsidR="005A7CDC" w:rsidRPr="007E09E0" w:rsidRDefault="005A7CDC" w:rsidP="005A7CDC">
      <w:pPr>
        <w:spacing w:after="0" w:line="240" w:lineRule="auto"/>
        <w:jc w:val="both"/>
        <w:rPr>
          <w:rFonts w:eastAsia="Times New Roman"/>
          <w:szCs w:val="24"/>
          <w:lang w:eastAsia="ru-RU"/>
        </w:rPr>
      </w:pPr>
      <w:r w:rsidRPr="007E09E0">
        <w:rPr>
          <w:rFonts w:eastAsia="Times New Roman"/>
          <w:szCs w:val="24"/>
          <w:lang w:eastAsia="ru-RU"/>
        </w:rPr>
        <w:t xml:space="preserve"> Участники должны быть здоровы, не иметь медицинских противопоказаний, знать инструкцию по технике безопасности, а также обладать теоретическими знаниями и практическ</w:t>
      </w:r>
      <w:r>
        <w:rPr>
          <w:rFonts w:eastAsia="Times New Roman"/>
          <w:szCs w:val="24"/>
          <w:lang w:eastAsia="ru-RU"/>
        </w:rPr>
        <w:t>ими навыками по основам военной службы</w:t>
      </w:r>
      <w:r w:rsidRPr="007E09E0">
        <w:rPr>
          <w:rFonts w:eastAsia="Times New Roman"/>
          <w:szCs w:val="24"/>
          <w:lang w:eastAsia="ru-RU"/>
        </w:rPr>
        <w:t>, необходимым для участия в Игре.</w:t>
      </w:r>
    </w:p>
    <w:p w:rsidR="005A7CDC" w:rsidRPr="00312951" w:rsidRDefault="005A7CDC" w:rsidP="005A7CDC">
      <w:pPr>
        <w:widowControl w:val="0"/>
        <w:spacing w:after="0" w:line="240" w:lineRule="auto"/>
        <w:jc w:val="both"/>
        <w:rPr>
          <w:rFonts w:eastAsia="Times New Roman"/>
          <w:b/>
          <w:snapToGrid w:val="0"/>
          <w:szCs w:val="24"/>
          <w:lang w:eastAsia="ru-RU"/>
        </w:rPr>
      </w:pPr>
      <w:r w:rsidRPr="00312951">
        <w:rPr>
          <w:rFonts w:eastAsia="Times New Roman"/>
          <w:szCs w:val="24"/>
          <w:lang w:eastAsia="ru-RU"/>
        </w:rPr>
        <w:t>Команда должна иметь единую форму одежды (камуфляж, черная шапка).</w:t>
      </w:r>
    </w:p>
    <w:p w:rsidR="005A7CDC" w:rsidRDefault="005A7CDC" w:rsidP="005A7CDC">
      <w:pPr>
        <w:pStyle w:val="a7"/>
        <w:spacing w:after="0" w:line="240" w:lineRule="auto"/>
        <w:jc w:val="both"/>
        <w:rPr>
          <w:rFonts w:eastAsia="Times New Roman"/>
          <w:szCs w:val="24"/>
          <w:lang w:eastAsia="ru-RU"/>
        </w:rPr>
      </w:pPr>
    </w:p>
    <w:p w:rsidR="005A7CDC" w:rsidRPr="00E67CBF" w:rsidRDefault="005A7CDC" w:rsidP="005A7CDC">
      <w:pPr>
        <w:pStyle w:val="a7"/>
        <w:spacing w:after="0" w:line="240" w:lineRule="auto"/>
        <w:jc w:val="both"/>
        <w:rPr>
          <w:rFonts w:eastAsia="Times New Roman"/>
          <w:szCs w:val="24"/>
          <w:lang w:eastAsia="ru-RU"/>
        </w:rPr>
      </w:pPr>
      <w:r w:rsidRPr="00312951">
        <w:rPr>
          <w:rFonts w:eastAsia="Times New Roman"/>
          <w:b/>
          <w:szCs w:val="24"/>
          <w:lang w:eastAsia="ru-RU"/>
        </w:rPr>
        <w:t>Командное снаряжение</w:t>
      </w:r>
      <w:r w:rsidRPr="00E67CBF">
        <w:rPr>
          <w:rFonts w:eastAsia="Times New Roman"/>
          <w:szCs w:val="24"/>
          <w:lang w:eastAsia="ru-RU"/>
        </w:rPr>
        <w:t xml:space="preserve"> (обеспечивает образовательная организация, направляющая команду):</w:t>
      </w:r>
    </w:p>
    <w:p w:rsidR="005A7CDC" w:rsidRDefault="005A7CDC" w:rsidP="005A7CDC">
      <w:pPr>
        <w:widowControl w:val="0"/>
        <w:numPr>
          <w:ilvl w:val="0"/>
          <w:numId w:val="2"/>
        </w:numPr>
        <w:spacing w:after="0" w:line="240" w:lineRule="auto"/>
        <w:jc w:val="both"/>
        <w:rPr>
          <w:rFonts w:eastAsia="Times New Roman"/>
          <w:szCs w:val="24"/>
          <w:lang w:eastAsia="ru-RU"/>
        </w:rPr>
      </w:pPr>
      <w:r>
        <w:rPr>
          <w:rFonts w:eastAsia="Times New Roman"/>
          <w:szCs w:val="24"/>
          <w:lang w:eastAsia="ru-RU"/>
        </w:rPr>
        <w:t>Туристический рюкзак, спальный мешок (</w:t>
      </w:r>
      <w:r w:rsidRPr="0013333D">
        <w:rPr>
          <w:rFonts w:eastAsia="Times New Roman"/>
          <w:szCs w:val="24"/>
          <w:u w:val="single"/>
          <w:lang w:eastAsia="ru-RU"/>
        </w:rPr>
        <w:t>в случае отсутствия перечисленного оборудования, для решения вопроса обратиться к организатору Игры Никульченкову С.О. по тел.: 89024458273</w:t>
      </w:r>
      <w:r>
        <w:rPr>
          <w:rFonts w:eastAsia="Times New Roman"/>
          <w:szCs w:val="24"/>
          <w:lang w:eastAsia="ru-RU"/>
        </w:rPr>
        <w:t xml:space="preserve">); </w:t>
      </w:r>
    </w:p>
    <w:p w:rsidR="005A7CDC" w:rsidRPr="007E09E0" w:rsidRDefault="005A7CDC" w:rsidP="005A7CDC">
      <w:pPr>
        <w:widowControl w:val="0"/>
        <w:numPr>
          <w:ilvl w:val="0"/>
          <w:numId w:val="2"/>
        </w:numPr>
        <w:spacing w:after="0" w:line="240" w:lineRule="auto"/>
        <w:jc w:val="both"/>
        <w:rPr>
          <w:rFonts w:eastAsia="Times New Roman"/>
          <w:szCs w:val="24"/>
          <w:lang w:eastAsia="ru-RU"/>
        </w:rPr>
      </w:pPr>
      <w:r w:rsidRPr="007E09E0">
        <w:rPr>
          <w:rFonts w:eastAsia="Times New Roman"/>
          <w:szCs w:val="24"/>
          <w:lang w:eastAsia="ru-RU"/>
        </w:rPr>
        <w:t xml:space="preserve">Противогаз с сумкой, </w:t>
      </w:r>
      <w:r>
        <w:rPr>
          <w:rFonts w:eastAsia="Times New Roman"/>
          <w:szCs w:val="24"/>
          <w:lang w:eastAsia="ru-RU"/>
        </w:rPr>
        <w:t>по размеру на каждого участника.</w:t>
      </w:r>
    </w:p>
    <w:p w:rsidR="005A7CDC" w:rsidRPr="00312951" w:rsidRDefault="005A7CDC" w:rsidP="005A7CDC">
      <w:pPr>
        <w:widowControl w:val="0"/>
        <w:spacing w:after="0" w:line="240" w:lineRule="auto"/>
        <w:ind w:left="720"/>
        <w:jc w:val="both"/>
        <w:rPr>
          <w:rFonts w:eastAsia="Times New Roman"/>
          <w:b/>
          <w:szCs w:val="24"/>
          <w:lang w:eastAsia="ru-RU"/>
        </w:rPr>
      </w:pPr>
      <w:r w:rsidRPr="00312951">
        <w:rPr>
          <w:rFonts w:eastAsia="Times New Roman"/>
          <w:b/>
          <w:szCs w:val="24"/>
          <w:lang w:eastAsia="ru-RU"/>
        </w:rPr>
        <w:t>Личное снаряжение:</w:t>
      </w:r>
    </w:p>
    <w:p w:rsidR="005A7CDC" w:rsidRPr="00B06FD6" w:rsidRDefault="005A7CDC" w:rsidP="005A7CDC">
      <w:pPr>
        <w:widowControl w:val="0"/>
        <w:numPr>
          <w:ilvl w:val="0"/>
          <w:numId w:val="2"/>
        </w:numPr>
        <w:spacing w:after="0" w:line="240" w:lineRule="auto"/>
        <w:jc w:val="both"/>
        <w:rPr>
          <w:rFonts w:eastAsia="Times New Roman"/>
          <w:szCs w:val="24"/>
          <w:lang w:eastAsia="ru-RU"/>
        </w:rPr>
      </w:pPr>
      <w:r w:rsidRPr="00B06FD6">
        <w:rPr>
          <w:rFonts w:eastAsia="Times New Roman"/>
          <w:szCs w:val="24"/>
          <w:lang w:eastAsia="ru-RU"/>
        </w:rPr>
        <w:t>Гигиенические принадлежности;</w:t>
      </w:r>
    </w:p>
    <w:p w:rsidR="005A7CDC" w:rsidRPr="00B06FD6" w:rsidRDefault="005A7CDC" w:rsidP="005A7CDC">
      <w:pPr>
        <w:widowControl w:val="0"/>
        <w:numPr>
          <w:ilvl w:val="0"/>
          <w:numId w:val="2"/>
        </w:numPr>
        <w:spacing w:after="0" w:line="240" w:lineRule="auto"/>
        <w:jc w:val="both"/>
        <w:rPr>
          <w:rFonts w:eastAsia="Times New Roman"/>
          <w:szCs w:val="24"/>
          <w:lang w:eastAsia="ru-RU"/>
        </w:rPr>
      </w:pPr>
      <w:r>
        <w:rPr>
          <w:rFonts w:eastAsia="Times New Roman"/>
          <w:szCs w:val="24"/>
          <w:lang w:eastAsia="ru-RU"/>
        </w:rPr>
        <w:t>Кружка, тарелка, ложка</w:t>
      </w:r>
      <w:r w:rsidRPr="00B06FD6">
        <w:rPr>
          <w:rFonts w:eastAsia="Times New Roman"/>
          <w:szCs w:val="24"/>
          <w:lang w:eastAsia="ru-RU"/>
        </w:rPr>
        <w:t>;</w:t>
      </w:r>
    </w:p>
    <w:p w:rsidR="005A7CDC" w:rsidRPr="007E09E0" w:rsidRDefault="005A7CDC" w:rsidP="005A7CDC">
      <w:pPr>
        <w:spacing w:after="0" w:line="240" w:lineRule="auto"/>
        <w:jc w:val="both"/>
        <w:rPr>
          <w:rFonts w:eastAsia="Times New Roman"/>
          <w:szCs w:val="24"/>
          <w:lang w:eastAsia="ru-RU"/>
        </w:rPr>
      </w:pPr>
    </w:p>
    <w:p w:rsidR="005A7CDC" w:rsidRPr="007E09E0" w:rsidRDefault="005A7CDC" w:rsidP="005A7CDC">
      <w:pPr>
        <w:widowControl w:val="0"/>
        <w:spacing w:after="0" w:line="240" w:lineRule="auto"/>
        <w:jc w:val="both"/>
        <w:rPr>
          <w:rFonts w:eastAsia="Times New Roman"/>
          <w:snapToGrid w:val="0"/>
          <w:szCs w:val="24"/>
          <w:lang w:eastAsia="ru-RU"/>
        </w:rPr>
      </w:pPr>
      <w:r>
        <w:rPr>
          <w:rFonts w:eastAsia="Times New Roman"/>
          <w:b/>
          <w:snapToGrid w:val="0"/>
          <w:szCs w:val="24"/>
          <w:lang w:eastAsia="ru-RU"/>
        </w:rPr>
        <w:t>6</w:t>
      </w:r>
      <w:r w:rsidRPr="007E09E0">
        <w:rPr>
          <w:rFonts w:eastAsia="Times New Roman"/>
          <w:b/>
          <w:snapToGrid w:val="0"/>
          <w:szCs w:val="24"/>
          <w:lang w:eastAsia="ru-RU"/>
        </w:rPr>
        <w:t>.</w:t>
      </w:r>
      <w:r w:rsidRPr="007E09E0">
        <w:rPr>
          <w:rFonts w:eastAsia="Times New Roman"/>
          <w:snapToGrid w:val="0"/>
          <w:szCs w:val="24"/>
          <w:lang w:eastAsia="ru-RU"/>
        </w:rPr>
        <w:t xml:space="preserve"> </w:t>
      </w:r>
      <w:r w:rsidRPr="007E09E0">
        <w:rPr>
          <w:rFonts w:eastAsia="Times New Roman"/>
          <w:b/>
          <w:snapToGrid w:val="0"/>
          <w:szCs w:val="24"/>
          <w:lang w:eastAsia="ru-RU"/>
        </w:rPr>
        <w:t>Подача заявок</w:t>
      </w:r>
      <w:r w:rsidRPr="007E09E0">
        <w:rPr>
          <w:rFonts w:eastAsia="Times New Roman"/>
          <w:snapToGrid w:val="0"/>
          <w:szCs w:val="24"/>
          <w:lang w:eastAsia="ru-RU"/>
        </w:rPr>
        <w:t xml:space="preserve"> </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Именная заявка</w:t>
      </w:r>
      <w:r>
        <w:rPr>
          <w:rFonts w:eastAsia="Times New Roman"/>
          <w:snapToGrid w:val="0"/>
          <w:szCs w:val="24"/>
          <w:lang w:eastAsia="ru-RU"/>
        </w:rPr>
        <w:t xml:space="preserve"> + Согласие родителей (законных представителей)</w:t>
      </w:r>
      <w:r w:rsidRPr="007E09E0">
        <w:rPr>
          <w:rFonts w:eastAsia="Times New Roman"/>
          <w:snapToGrid w:val="0"/>
          <w:szCs w:val="24"/>
          <w:lang w:eastAsia="ru-RU"/>
        </w:rPr>
        <w:t xml:space="preserve"> (</w:t>
      </w:r>
      <w:r>
        <w:rPr>
          <w:rFonts w:eastAsia="Times New Roman"/>
          <w:snapToGrid w:val="0"/>
          <w:szCs w:val="24"/>
          <w:lang w:eastAsia="ru-RU"/>
        </w:rPr>
        <w:t>Приложение 3</w:t>
      </w:r>
      <w:r w:rsidRPr="003243DD">
        <w:rPr>
          <w:rFonts w:eastAsia="Times New Roman"/>
          <w:snapToGrid w:val="0"/>
          <w:szCs w:val="24"/>
          <w:lang w:eastAsia="ru-RU"/>
        </w:rPr>
        <w:t>. Форма именной заявки, Согласие</w:t>
      </w:r>
      <w:r w:rsidRPr="007E09E0">
        <w:rPr>
          <w:rFonts w:eastAsia="Times New Roman"/>
          <w:snapToGrid w:val="0"/>
          <w:szCs w:val="24"/>
          <w:lang w:eastAsia="ru-RU"/>
        </w:rPr>
        <w:t xml:space="preserve">) подаётся не </w:t>
      </w:r>
      <w:r w:rsidRPr="007E09E0">
        <w:rPr>
          <w:rFonts w:eastAsia="Times New Roman"/>
          <w:b/>
          <w:snapToGrid w:val="0"/>
          <w:szCs w:val="24"/>
          <w:lang w:eastAsia="ru-RU"/>
        </w:rPr>
        <w:t xml:space="preserve">позднее </w:t>
      </w:r>
      <w:r>
        <w:rPr>
          <w:rFonts w:eastAsia="Times New Roman"/>
          <w:b/>
          <w:snapToGrid w:val="0"/>
          <w:szCs w:val="24"/>
          <w:lang w:eastAsia="ru-RU"/>
        </w:rPr>
        <w:t>26</w:t>
      </w:r>
      <w:r w:rsidRPr="007E09E0">
        <w:rPr>
          <w:rFonts w:eastAsia="Times New Roman"/>
          <w:b/>
          <w:snapToGrid w:val="0"/>
          <w:szCs w:val="24"/>
          <w:lang w:eastAsia="ru-RU"/>
        </w:rPr>
        <w:t xml:space="preserve"> </w:t>
      </w:r>
      <w:r>
        <w:rPr>
          <w:rFonts w:eastAsia="Times New Roman"/>
          <w:b/>
          <w:snapToGrid w:val="0"/>
          <w:szCs w:val="24"/>
          <w:lang w:eastAsia="ru-RU"/>
        </w:rPr>
        <w:t>октября</w:t>
      </w:r>
      <w:r w:rsidRPr="007E09E0">
        <w:rPr>
          <w:rFonts w:eastAsia="Times New Roman"/>
          <w:b/>
          <w:snapToGrid w:val="0"/>
          <w:szCs w:val="24"/>
          <w:lang w:eastAsia="ru-RU"/>
        </w:rPr>
        <w:t xml:space="preserve"> 2022</w:t>
      </w:r>
      <w:r w:rsidRPr="007E09E0">
        <w:rPr>
          <w:rFonts w:eastAsia="Times New Roman"/>
          <w:snapToGrid w:val="0"/>
          <w:szCs w:val="24"/>
          <w:lang w:eastAsia="ru-RU"/>
        </w:rPr>
        <w:t xml:space="preserve"> года в электронном виде.</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Зая</w:t>
      </w:r>
      <w:r>
        <w:rPr>
          <w:rFonts w:eastAsia="Times New Roman"/>
          <w:snapToGrid w:val="0"/>
          <w:szCs w:val="24"/>
          <w:lang w:eastAsia="ru-RU"/>
        </w:rPr>
        <w:t>вки направляются по электронный адрес</w:t>
      </w:r>
      <w:r w:rsidRPr="007E09E0">
        <w:rPr>
          <w:rFonts w:eastAsia="Times New Roman"/>
          <w:snapToGrid w:val="0"/>
          <w:szCs w:val="24"/>
          <w:lang w:eastAsia="ru-RU"/>
        </w:rPr>
        <w:t xml:space="preserve">: </w:t>
      </w:r>
      <w:hyperlink r:id="rId8" w:history="1">
        <w:r w:rsidRPr="007E09E0">
          <w:rPr>
            <w:rFonts w:eastAsia="Times New Roman"/>
            <w:snapToGrid w:val="0"/>
            <w:color w:val="0563C1"/>
            <w:szCs w:val="24"/>
            <w:u w:val="single"/>
            <w:lang w:eastAsia="ru-RU"/>
          </w:rPr>
          <w:t>nik_staet@mail.ru</w:t>
        </w:r>
      </w:hyperlink>
      <w:r>
        <w:rPr>
          <w:rFonts w:eastAsia="Times New Roman"/>
          <w:snapToGrid w:val="0"/>
          <w:szCs w:val="24"/>
          <w:lang w:eastAsia="ru-RU"/>
        </w:rPr>
        <w:t>.</w:t>
      </w:r>
    </w:p>
    <w:p w:rsidR="005A7CDC" w:rsidRPr="007E09E0" w:rsidRDefault="005A7CDC" w:rsidP="005A7CDC">
      <w:pPr>
        <w:widowControl w:val="0"/>
        <w:spacing w:after="0" w:line="240" w:lineRule="auto"/>
        <w:jc w:val="both"/>
        <w:rPr>
          <w:rFonts w:eastAsia="Times New Roman"/>
          <w:snapToGrid w:val="0"/>
          <w:szCs w:val="24"/>
          <w:lang w:eastAsia="ru-RU"/>
        </w:rPr>
      </w:pPr>
      <w:r>
        <w:rPr>
          <w:rFonts w:eastAsia="Times New Roman"/>
          <w:snapToGrid w:val="0"/>
          <w:szCs w:val="24"/>
          <w:lang w:eastAsia="ru-RU"/>
        </w:rPr>
        <w:t xml:space="preserve">Ответственный: педагог дополнительного образования, </w:t>
      </w:r>
      <w:r w:rsidRPr="007E09E0">
        <w:rPr>
          <w:rFonts w:eastAsia="Times New Roman"/>
          <w:snapToGrid w:val="0"/>
          <w:szCs w:val="24"/>
          <w:lang w:eastAsia="ru-RU"/>
        </w:rPr>
        <w:t>начальник Местного отделения ВВПОД «Юнармия» Слободо - Туринского муниципального района Никульченков Сергей Олегович, тел. 89024458273.</w:t>
      </w:r>
    </w:p>
    <w:p w:rsidR="005A7CDC" w:rsidRPr="007E09E0" w:rsidRDefault="005A7CDC" w:rsidP="005A7CDC">
      <w:pPr>
        <w:widowControl w:val="0"/>
        <w:spacing w:after="0" w:line="240" w:lineRule="auto"/>
        <w:jc w:val="both"/>
        <w:rPr>
          <w:rFonts w:eastAsia="Times New Roman"/>
          <w:bCs/>
          <w:snapToGrid w:val="0"/>
          <w:szCs w:val="24"/>
          <w:lang w:eastAsia="ru-RU"/>
        </w:rPr>
      </w:pPr>
    </w:p>
    <w:p w:rsidR="005A7CDC" w:rsidRPr="007E09E0" w:rsidRDefault="005A7CDC" w:rsidP="005A7CDC">
      <w:pPr>
        <w:widowControl w:val="0"/>
        <w:spacing w:after="0" w:line="240" w:lineRule="auto"/>
        <w:jc w:val="both"/>
        <w:rPr>
          <w:rFonts w:eastAsia="Times New Roman"/>
          <w:snapToGrid w:val="0"/>
          <w:szCs w:val="24"/>
          <w:lang w:eastAsia="ru-RU"/>
        </w:rPr>
      </w:pPr>
      <w:r>
        <w:rPr>
          <w:rFonts w:eastAsia="Times New Roman"/>
          <w:b/>
          <w:bCs/>
          <w:snapToGrid w:val="0"/>
          <w:szCs w:val="24"/>
          <w:lang w:eastAsia="ru-RU"/>
        </w:rPr>
        <w:t>7</w:t>
      </w:r>
      <w:r w:rsidRPr="007E09E0">
        <w:rPr>
          <w:rFonts w:eastAsia="Times New Roman"/>
          <w:b/>
          <w:bCs/>
          <w:snapToGrid w:val="0"/>
          <w:szCs w:val="24"/>
          <w:lang w:eastAsia="ru-RU"/>
        </w:rPr>
        <w:t>. Основные этапы игры</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Игра проходит как командное соревнование в заданном направлении с прохождением теоретических и практических этапов. Команды проходят этапы согласно маршрутного листа.</w:t>
      </w:r>
    </w:p>
    <w:p w:rsidR="005A7CDC" w:rsidRPr="007E09E0" w:rsidRDefault="005A7CDC" w:rsidP="005A7CDC">
      <w:pPr>
        <w:widowControl w:val="0"/>
        <w:spacing w:after="0" w:line="240" w:lineRule="auto"/>
        <w:jc w:val="both"/>
        <w:rPr>
          <w:rFonts w:eastAsia="Times New Roman"/>
          <w:snapToGrid w:val="0"/>
          <w:szCs w:val="24"/>
          <w:lang w:eastAsia="ru-RU"/>
        </w:rPr>
      </w:pPr>
    </w:p>
    <w:p w:rsidR="005A7CDC" w:rsidRPr="007E09E0" w:rsidRDefault="005A7CDC" w:rsidP="005A7CDC">
      <w:pPr>
        <w:widowControl w:val="0"/>
        <w:numPr>
          <w:ilvl w:val="0"/>
          <w:numId w:val="1"/>
        </w:numPr>
        <w:spacing w:after="0" w:line="240" w:lineRule="auto"/>
        <w:jc w:val="both"/>
        <w:rPr>
          <w:rFonts w:eastAsia="Times New Roman"/>
          <w:snapToGrid w:val="0"/>
          <w:szCs w:val="24"/>
          <w:lang w:eastAsia="ru-RU"/>
        </w:rPr>
      </w:pPr>
      <w:r w:rsidRPr="007E09E0">
        <w:rPr>
          <w:rFonts w:eastAsia="Times New Roman"/>
          <w:snapToGrid w:val="0"/>
          <w:szCs w:val="24"/>
          <w:lang w:eastAsia="ru-RU"/>
        </w:rPr>
        <w:t xml:space="preserve">Неполная разборка, сборка АК-74. </w:t>
      </w:r>
    </w:p>
    <w:p w:rsidR="005A7CDC" w:rsidRPr="007E09E0" w:rsidRDefault="005A7CDC" w:rsidP="005A7CDC">
      <w:pPr>
        <w:widowControl w:val="0"/>
        <w:numPr>
          <w:ilvl w:val="0"/>
          <w:numId w:val="1"/>
        </w:numPr>
        <w:spacing w:after="0" w:line="240" w:lineRule="auto"/>
        <w:jc w:val="both"/>
        <w:rPr>
          <w:rFonts w:eastAsia="Times New Roman"/>
          <w:snapToGrid w:val="0"/>
          <w:szCs w:val="24"/>
          <w:lang w:eastAsia="ru-RU"/>
        </w:rPr>
      </w:pPr>
      <w:r w:rsidRPr="007E09E0">
        <w:rPr>
          <w:rFonts w:eastAsia="Times New Roman"/>
          <w:snapToGrid w:val="0"/>
          <w:szCs w:val="24"/>
          <w:lang w:eastAsia="ru-RU"/>
        </w:rPr>
        <w:t>Снаряжение магазина АК-74 патронами 5,45мм</w:t>
      </w:r>
      <w:r>
        <w:rPr>
          <w:rFonts w:eastAsia="Times New Roman"/>
          <w:snapToGrid w:val="0"/>
          <w:szCs w:val="24"/>
          <w:lang w:eastAsia="ru-RU"/>
        </w:rPr>
        <w:t>.</w:t>
      </w:r>
    </w:p>
    <w:p w:rsidR="005A7CDC" w:rsidRPr="007E09E0" w:rsidRDefault="005A7CDC" w:rsidP="005A7CDC">
      <w:pPr>
        <w:widowControl w:val="0"/>
        <w:numPr>
          <w:ilvl w:val="0"/>
          <w:numId w:val="1"/>
        </w:numPr>
        <w:spacing w:after="0" w:line="240" w:lineRule="auto"/>
        <w:jc w:val="both"/>
        <w:rPr>
          <w:rFonts w:eastAsia="Times New Roman"/>
          <w:snapToGrid w:val="0"/>
          <w:szCs w:val="24"/>
          <w:lang w:eastAsia="ru-RU"/>
        </w:rPr>
      </w:pPr>
      <w:r w:rsidRPr="007E09E0">
        <w:rPr>
          <w:rFonts w:eastAsia="Times New Roman"/>
          <w:snapToGrid w:val="0"/>
          <w:szCs w:val="24"/>
          <w:lang w:eastAsia="ru-RU"/>
        </w:rPr>
        <w:t>Суточный наряд по столовой</w:t>
      </w:r>
      <w:r>
        <w:rPr>
          <w:rFonts w:eastAsia="Times New Roman"/>
          <w:snapToGrid w:val="0"/>
          <w:szCs w:val="24"/>
          <w:lang w:eastAsia="ru-RU"/>
        </w:rPr>
        <w:t>.</w:t>
      </w:r>
    </w:p>
    <w:p w:rsidR="005A7CDC" w:rsidRPr="007E09E0" w:rsidRDefault="005A7CDC" w:rsidP="005A7CDC">
      <w:pPr>
        <w:widowControl w:val="0"/>
        <w:numPr>
          <w:ilvl w:val="0"/>
          <w:numId w:val="1"/>
        </w:numPr>
        <w:spacing w:after="0" w:line="240" w:lineRule="auto"/>
        <w:jc w:val="both"/>
        <w:rPr>
          <w:rFonts w:eastAsia="Times New Roman"/>
          <w:snapToGrid w:val="0"/>
          <w:szCs w:val="24"/>
          <w:lang w:eastAsia="ru-RU"/>
        </w:rPr>
      </w:pPr>
      <w:r w:rsidRPr="007E09E0">
        <w:rPr>
          <w:rFonts w:eastAsia="Times New Roman"/>
          <w:snapToGrid w:val="0"/>
          <w:szCs w:val="24"/>
          <w:lang w:eastAsia="ru-RU"/>
        </w:rPr>
        <w:t>Переноска раненого</w:t>
      </w:r>
      <w:r>
        <w:rPr>
          <w:rFonts w:eastAsia="Times New Roman"/>
          <w:snapToGrid w:val="0"/>
          <w:szCs w:val="24"/>
          <w:lang w:eastAsia="ru-RU"/>
        </w:rPr>
        <w:t>.</w:t>
      </w:r>
      <w:r w:rsidRPr="007E09E0">
        <w:rPr>
          <w:rFonts w:eastAsia="Times New Roman"/>
          <w:snapToGrid w:val="0"/>
          <w:szCs w:val="24"/>
          <w:lang w:eastAsia="ru-RU"/>
        </w:rPr>
        <w:t xml:space="preserve"> </w:t>
      </w:r>
    </w:p>
    <w:p w:rsidR="005A7CDC" w:rsidRPr="007E09E0" w:rsidRDefault="005A7CDC" w:rsidP="005A7CDC">
      <w:pPr>
        <w:widowControl w:val="0"/>
        <w:numPr>
          <w:ilvl w:val="0"/>
          <w:numId w:val="1"/>
        </w:numPr>
        <w:spacing w:after="0" w:line="240" w:lineRule="auto"/>
        <w:jc w:val="both"/>
        <w:rPr>
          <w:rFonts w:eastAsia="Times New Roman"/>
          <w:snapToGrid w:val="0"/>
          <w:szCs w:val="24"/>
          <w:lang w:eastAsia="ru-RU"/>
        </w:rPr>
      </w:pPr>
      <w:r w:rsidRPr="007E09E0">
        <w:rPr>
          <w:rFonts w:eastAsia="Times New Roman"/>
          <w:snapToGrid w:val="0"/>
          <w:szCs w:val="24"/>
          <w:lang w:eastAsia="ru-RU"/>
        </w:rPr>
        <w:t>Норматив по ударной технике бойца</w:t>
      </w:r>
      <w:r>
        <w:rPr>
          <w:rFonts w:eastAsia="Times New Roman"/>
          <w:snapToGrid w:val="0"/>
          <w:szCs w:val="24"/>
          <w:lang w:eastAsia="ru-RU"/>
        </w:rPr>
        <w:t>.</w:t>
      </w:r>
    </w:p>
    <w:p w:rsidR="005A7CDC" w:rsidRPr="007E09E0" w:rsidRDefault="005A7CDC" w:rsidP="005A7CDC">
      <w:pPr>
        <w:widowControl w:val="0"/>
        <w:numPr>
          <w:ilvl w:val="0"/>
          <w:numId w:val="1"/>
        </w:numPr>
        <w:spacing w:after="0" w:line="240" w:lineRule="auto"/>
        <w:jc w:val="both"/>
        <w:rPr>
          <w:rFonts w:eastAsia="Times New Roman"/>
          <w:bCs/>
          <w:snapToGrid w:val="0"/>
          <w:szCs w:val="24"/>
          <w:lang w:eastAsia="ru-RU"/>
        </w:rPr>
      </w:pPr>
      <w:r w:rsidRPr="007E09E0">
        <w:rPr>
          <w:rFonts w:eastAsia="Times New Roman"/>
          <w:snapToGrid w:val="0"/>
          <w:szCs w:val="24"/>
          <w:lang w:eastAsia="ru-RU"/>
        </w:rPr>
        <w:t xml:space="preserve">Комплексно-силовой этап: пресс, </w:t>
      </w:r>
      <w:r>
        <w:rPr>
          <w:rFonts w:eastAsia="Times New Roman"/>
          <w:snapToGrid w:val="0"/>
          <w:szCs w:val="24"/>
          <w:lang w:eastAsia="ru-RU"/>
        </w:rPr>
        <w:t>отжимание.</w:t>
      </w:r>
    </w:p>
    <w:p w:rsidR="005A7CDC" w:rsidRPr="007E09E0" w:rsidRDefault="005A7CDC" w:rsidP="005A7CDC">
      <w:pPr>
        <w:widowControl w:val="0"/>
        <w:numPr>
          <w:ilvl w:val="0"/>
          <w:numId w:val="1"/>
        </w:numPr>
        <w:spacing w:after="0" w:line="240" w:lineRule="auto"/>
        <w:jc w:val="both"/>
        <w:rPr>
          <w:rFonts w:eastAsia="Times New Roman"/>
          <w:snapToGrid w:val="0"/>
          <w:szCs w:val="24"/>
          <w:lang w:eastAsia="ru-RU"/>
        </w:rPr>
      </w:pPr>
      <w:r>
        <w:rPr>
          <w:rFonts w:eastAsia="Times New Roman"/>
          <w:snapToGrid w:val="0"/>
          <w:szCs w:val="24"/>
          <w:lang w:eastAsia="ru-RU"/>
        </w:rPr>
        <w:t>Метание гранаты в цель.</w:t>
      </w:r>
    </w:p>
    <w:p w:rsidR="005A7CDC" w:rsidRPr="007E09E0" w:rsidRDefault="005A7CDC" w:rsidP="005A7CDC">
      <w:pPr>
        <w:widowControl w:val="0"/>
        <w:numPr>
          <w:ilvl w:val="0"/>
          <w:numId w:val="1"/>
        </w:numPr>
        <w:spacing w:after="0" w:line="240" w:lineRule="auto"/>
        <w:jc w:val="both"/>
        <w:rPr>
          <w:rFonts w:eastAsia="Times New Roman"/>
          <w:snapToGrid w:val="0"/>
          <w:szCs w:val="24"/>
          <w:lang w:eastAsia="ru-RU"/>
        </w:rPr>
      </w:pPr>
      <w:r w:rsidRPr="007E09E0">
        <w:rPr>
          <w:rFonts w:eastAsia="Times New Roman"/>
          <w:snapToGrid w:val="0"/>
          <w:szCs w:val="24"/>
          <w:lang w:eastAsia="ru-RU"/>
        </w:rPr>
        <w:t>Стрельба из пневматической винтовки</w:t>
      </w:r>
      <w:r>
        <w:rPr>
          <w:rFonts w:eastAsia="Times New Roman"/>
          <w:snapToGrid w:val="0"/>
          <w:szCs w:val="24"/>
          <w:lang w:eastAsia="ru-RU"/>
        </w:rPr>
        <w:t>.</w:t>
      </w:r>
    </w:p>
    <w:p w:rsidR="005A7CDC" w:rsidRPr="007E09E0" w:rsidRDefault="005A7CDC" w:rsidP="005A7CDC">
      <w:pPr>
        <w:widowControl w:val="0"/>
        <w:numPr>
          <w:ilvl w:val="0"/>
          <w:numId w:val="1"/>
        </w:numPr>
        <w:spacing w:after="0" w:line="240" w:lineRule="auto"/>
        <w:jc w:val="both"/>
        <w:rPr>
          <w:rFonts w:eastAsia="Times New Roman"/>
          <w:bCs/>
          <w:snapToGrid w:val="0"/>
          <w:szCs w:val="24"/>
          <w:lang w:eastAsia="ru-RU"/>
        </w:rPr>
      </w:pPr>
      <w:r w:rsidRPr="007E09E0">
        <w:rPr>
          <w:rFonts w:eastAsia="Times New Roman"/>
          <w:bCs/>
          <w:snapToGrid w:val="0"/>
          <w:szCs w:val="24"/>
          <w:lang w:eastAsia="ru-RU"/>
        </w:rPr>
        <w:t>Противогазы</w:t>
      </w:r>
      <w:r>
        <w:rPr>
          <w:rFonts w:eastAsia="Times New Roman"/>
          <w:bCs/>
          <w:snapToGrid w:val="0"/>
          <w:szCs w:val="24"/>
          <w:lang w:eastAsia="ru-RU"/>
        </w:rPr>
        <w:t>.</w:t>
      </w:r>
      <w:r w:rsidRPr="007E09E0">
        <w:rPr>
          <w:rFonts w:eastAsia="Times New Roman"/>
          <w:bCs/>
          <w:snapToGrid w:val="0"/>
          <w:szCs w:val="24"/>
          <w:lang w:eastAsia="ru-RU"/>
        </w:rPr>
        <w:t xml:space="preserve"> </w:t>
      </w:r>
    </w:p>
    <w:p w:rsidR="005A7CDC" w:rsidRPr="007E09E0" w:rsidRDefault="005A7CDC" w:rsidP="005A7CDC">
      <w:pPr>
        <w:widowControl w:val="0"/>
        <w:numPr>
          <w:ilvl w:val="0"/>
          <w:numId w:val="1"/>
        </w:numPr>
        <w:spacing w:after="0" w:line="240" w:lineRule="auto"/>
        <w:jc w:val="both"/>
        <w:rPr>
          <w:rFonts w:eastAsia="Times New Roman"/>
          <w:snapToGrid w:val="0"/>
          <w:szCs w:val="24"/>
          <w:lang w:eastAsia="ru-RU"/>
        </w:rPr>
      </w:pPr>
      <w:r>
        <w:rPr>
          <w:rFonts w:eastAsia="Times New Roman"/>
          <w:snapToGrid w:val="0"/>
          <w:szCs w:val="24"/>
          <w:lang w:eastAsia="ru-RU"/>
        </w:rPr>
        <w:t>Воинские звания.</w:t>
      </w:r>
    </w:p>
    <w:p w:rsidR="005A7CDC" w:rsidRDefault="005A7CDC" w:rsidP="005A7CDC">
      <w:pPr>
        <w:widowControl w:val="0"/>
        <w:numPr>
          <w:ilvl w:val="0"/>
          <w:numId w:val="1"/>
        </w:numPr>
        <w:spacing w:after="0" w:line="240" w:lineRule="auto"/>
        <w:jc w:val="both"/>
        <w:rPr>
          <w:rFonts w:eastAsia="Times New Roman"/>
          <w:snapToGrid w:val="0"/>
          <w:szCs w:val="24"/>
          <w:lang w:eastAsia="ru-RU"/>
        </w:rPr>
      </w:pPr>
      <w:r>
        <w:rPr>
          <w:rFonts w:eastAsia="Times New Roman"/>
          <w:snapToGrid w:val="0"/>
          <w:szCs w:val="24"/>
          <w:lang w:eastAsia="ru-RU"/>
        </w:rPr>
        <w:t>Подтягивание.</w:t>
      </w:r>
    </w:p>
    <w:p w:rsidR="005A7CDC" w:rsidRDefault="005A7CDC" w:rsidP="005A7CDC">
      <w:pPr>
        <w:widowControl w:val="0"/>
        <w:numPr>
          <w:ilvl w:val="0"/>
          <w:numId w:val="1"/>
        </w:numPr>
        <w:spacing w:after="0" w:line="240" w:lineRule="auto"/>
        <w:jc w:val="both"/>
        <w:rPr>
          <w:rFonts w:eastAsia="Times New Roman"/>
          <w:snapToGrid w:val="0"/>
          <w:szCs w:val="24"/>
          <w:lang w:eastAsia="ru-RU"/>
        </w:rPr>
      </w:pPr>
      <w:r>
        <w:rPr>
          <w:rFonts w:eastAsia="Times New Roman"/>
          <w:snapToGrid w:val="0"/>
          <w:szCs w:val="24"/>
          <w:lang w:eastAsia="ru-RU"/>
        </w:rPr>
        <w:t>Доставка боеприпасов.</w:t>
      </w:r>
    </w:p>
    <w:p w:rsidR="005A7CDC" w:rsidRDefault="005A7CDC" w:rsidP="005A7CDC">
      <w:pPr>
        <w:pStyle w:val="a7"/>
        <w:numPr>
          <w:ilvl w:val="0"/>
          <w:numId w:val="1"/>
        </w:numPr>
        <w:rPr>
          <w:rFonts w:eastAsia="Times New Roman"/>
          <w:snapToGrid w:val="0"/>
          <w:szCs w:val="24"/>
          <w:lang w:eastAsia="ru-RU"/>
        </w:rPr>
      </w:pPr>
      <w:r w:rsidRPr="00A4477E">
        <w:rPr>
          <w:rFonts w:eastAsia="Times New Roman"/>
          <w:snapToGrid w:val="0"/>
          <w:szCs w:val="24"/>
          <w:lang w:eastAsia="ru-RU"/>
        </w:rPr>
        <w:t>Разведение костра.</w:t>
      </w:r>
    </w:p>
    <w:p w:rsidR="005A7CDC" w:rsidRPr="00A4477E" w:rsidRDefault="005A7CDC" w:rsidP="005A7CDC">
      <w:pPr>
        <w:pStyle w:val="a7"/>
        <w:numPr>
          <w:ilvl w:val="0"/>
          <w:numId w:val="1"/>
        </w:numPr>
        <w:rPr>
          <w:rFonts w:eastAsia="Times New Roman"/>
          <w:snapToGrid w:val="0"/>
          <w:szCs w:val="24"/>
          <w:lang w:eastAsia="ru-RU"/>
        </w:rPr>
      </w:pPr>
      <w:r w:rsidRPr="00A4477E">
        <w:rPr>
          <w:rFonts w:eastAsia="Times New Roman"/>
          <w:snapToGrid w:val="0"/>
          <w:szCs w:val="24"/>
          <w:lang w:eastAsia="ru-RU"/>
        </w:rPr>
        <w:t>Веревочные этапы (не менее двух).</w:t>
      </w:r>
    </w:p>
    <w:p w:rsidR="005A7CDC" w:rsidRPr="007E09E0" w:rsidRDefault="005A7CDC" w:rsidP="005A7CDC">
      <w:pPr>
        <w:widowControl w:val="0"/>
        <w:spacing w:after="0" w:line="240" w:lineRule="auto"/>
        <w:ind w:left="644"/>
        <w:jc w:val="both"/>
        <w:rPr>
          <w:rFonts w:eastAsia="Times New Roman"/>
          <w:snapToGrid w:val="0"/>
          <w:szCs w:val="24"/>
          <w:lang w:eastAsia="ru-RU"/>
        </w:rPr>
      </w:pPr>
    </w:p>
    <w:p w:rsidR="005A7CDC" w:rsidRPr="007E09E0" w:rsidRDefault="005A7CDC" w:rsidP="005A7CDC">
      <w:pPr>
        <w:widowControl w:val="0"/>
        <w:spacing w:after="0" w:line="240" w:lineRule="auto"/>
        <w:jc w:val="both"/>
        <w:rPr>
          <w:rFonts w:eastAsia="Times New Roman"/>
          <w:b/>
          <w:snapToGrid w:val="0"/>
          <w:szCs w:val="24"/>
          <w:lang w:eastAsia="ru-RU"/>
        </w:rPr>
      </w:pPr>
      <w:r w:rsidRPr="007E09E0">
        <w:rPr>
          <w:rFonts w:eastAsia="Times New Roman"/>
          <w:b/>
          <w:snapToGrid w:val="0"/>
          <w:szCs w:val="24"/>
          <w:lang w:eastAsia="ru-RU"/>
        </w:rPr>
        <w:t>Все этапы и место их нахождения будут определены в маршрутных листах.</w:t>
      </w:r>
    </w:p>
    <w:p w:rsidR="005A7CDC" w:rsidRPr="007E09E0" w:rsidRDefault="005A7CDC" w:rsidP="005A7CDC">
      <w:pPr>
        <w:widowControl w:val="0"/>
        <w:spacing w:after="0" w:line="240" w:lineRule="auto"/>
        <w:jc w:val="both"/>
        <w:rPr>
          <w:rFonts w:eastAsia="Times New Roman"/>
          <w:b/>
          <w:snapToGrid w:val="0"/>
          <w:szCs w:val="24"/>
          <w:lang w:eastAsia="ru-RU"/>
        </w:rPr>
      </w:pPr>
      <w:r w:rsidRPr="007E09E0">
        <w:rPr>
          <w:rFonts w:eastAsia="Times New Roman"/>
          <w:b/>
          <w:snapToGrid w:val="0"/>
          <w:szCs w:val="24"/>
          <w:lang w:eastAsia="ru-RU"/>
        </w:rPr>
        <w:t>Этапы игры могут быть изменены организаторами мероприятия.</w:t>
      </w:r>
    </w:p>
    <w:p w:rsidR="005A7CDC" w:rsidRPr="007E09E0" w:rsidRDefault="005A7CDC" w:rsidP="005A7CDC">
      <w:pPr>
        <w:widowControl w:val="0"/>
        <w:spacing w:after="0" w:line="240" w:lineRule="auto"/>
        <w:jc w:val="both"/>
        <w:rPr>
          <w:rFonts w:eastAsia="Times New Roman"/>
          <w:snapToGrid w:val="0"/>
          <w:szCs w:val="24"/>
          <w:lang w:eastAsia="ru-RU"/>
        </w:rPr>
      </w:pPr>
    </w:p>
    <w:p w:rsidR="005A7CDC" w:rsidRPr="007E09E0" w:rsidRDefault="005A7CDC" w:rsidP="005A7CDC">
      <w:pPr>
        <w:widowControl w:val="0"/>
        <w:spacing w:after="0" w:line="240" w:lineRule="auto"/>
        <w:jc w:val="both"/>
        <w:rPr>
          <w:rFonts w:eastAsia="Times New Roman"/>
          <w:b/>
          <w:snapToGrid w:val="0"/>
          <w:szCs w:val="24"/>
          <w:lang w:eastAsia="ru-RU"/>
        </w:rPr>
      </w:pPr>
      <w:r w:rsidRPr="007E09E0">
        <w:rPr>
          <w:rFonts w:eastAsia="Times New Roman"/>
          <w:b/>
          <w:snapToGrid w:val="0"/>
          <w:szCs w:val="24"/>
          <w:lang w:eastAsia="ru-RU"/>
        </w:rPr>
        <w:t>1 этап.</w:t>
      </w:r>
      <w:r w:rsidRPr="007E09E0">
        <w:rPr>
          <w:rFonts w:eastAsia="Times New Roman"/>
          <w:snapToGrid w:val="0"/>
          <w:szCs w:val="24"/>
          <w:lang w:eastAsia="ru-RU"/>
        </w:rPr>
        <w:t xml:space="preserve"> </w:t>
      </w:r>
      <w:r w:rsidRPr="007E09E0">
        <w:rPr>
          <w:rFonts w:eastAsia="Times New Roman"/>
          <w:b/>
          <w:snapToGrid w:val="0"/>
          <w:szCs w:val="24"/>
          <w:lang w:eastAsia="ru-RU"/>
        </w:rPr>
        <w:t>Неполная разборка, сборка АК-74.</w:t>
      </w:r>
    </w:p>
    <w:p w:rsidR="005A7CDC" w:rsidRPr="007E09E0" w:rsidRDefault="005A7CDC" w:rsidP="005A7CDC">
      <w:pPr>
        <w:widowControl w:val="0"/>
        <w:spacing w:after="0" w:line="240" w:lineRule="auto"/>
        <w:jc w:val="both"/>
        <w:rPr>
          <w:rFonts w:eastAsia="Times New Roman"/>
          <w:snapToGrid w:val="0"/>
          <w:szCs w:val="24"/>
          <w:lang w:eastAsia="ru-RU"/>
        </w:rPr>
      </w:pPr>
      <w:r>
        <w:rPr>
          <w:rFonts w:eastAsia="Times New Roman"/>
          <w:snapToGrid w:val="0"/>
          <w:szCs w:val="24"/>
          <w:lang w:eastAsia="ru-RU"/>
        </w:rPr>
        <w:t>Участвует вся команда</w:t>
      </w:r>
      <w:r w:rsidRPr="007E09E0">
        <w:rPr>
          <w:rFonts w:eastAsia="Times New Roman"/>
          <w:snapToGrid w:val="0"/>
          <w:szCs w:val="24"/>
          <w:lang w:eastAsia="ru-RU"/>
        </w:rPr>
        <w:t xml:space="preserve">. Оценивается общее время разборки и сборки автомата.  </w:t>
      </w:r>
    </w:p>
    <w:p w:rsidR="005A7CDC" w:rsidRPr="007E09E0" w:rsidRDefault="005A7CDC" w:rsidP="005A7CDC">
      <w:pPr>
        <w:widowControl w:val="0"/>
        <w:spacing w:after="0" w:line="240" w:lineRule="auto"/>
        <w:jc w:val="both"/>
        <w:rPr>
          <w:rFonts w:eastAsia="Times New Roman"/>
          <w:snapToGrid w:val="0"/>
          <w:szCs w:val="24"/>
          <w:lang w:eastAsia="ru-RU"/>
        </w:rPr>
      </w:pPr>
      <w:r>
        <w:rPr>
          <w:rFonts w:eastAsia="Times New Roman"/>
          <w:snapToGrid w:val="0"/>
          <w:szCs w:val="24"/>
          <w:lang w:eastAsia="ru-RU"/>
        </w:rPr>
        <w:t>В зачет идет результат всех</w:t>
      </w:r>
      <w:r w:rsidRPr="007E09E0">
        <w:rPr>
          <w:rFonts w:eastAsia="Times New Roman"/>
          <w:snapToGrid w:val="0"/>
          <w:szCs w:val="24"/>
          <w:lang w:eastAsia="ru-RU"/>
        </w:rPr>
        <w:t xml:space="preserve"> участников</w:t>
      </w:r>
      <w:r>
        <w:rPr>
          <w:rFonts w:eastAsia="Times New Roman"/>
          <w:snapToGrid w:val="0"/>
          <w:szCs w:val="24"/>
          <w:lang w:eastAsia="ru-RU"/>
        </w:rPr>
        <w:t xml:space="preserve"> команды</w:t>
      </w:r>
      <w:r w:rsidRPr="007E09E0">
        <w:rPr>
          <w:rFonts w:eastAsia="Times New Roman"/>
          <w:snapToGrid w:val="0"/>
          <w:szCs w:val="24"/>
          <w:lang w:eastAsia="ru-RU"/>
        </w:rPr>
        <w:t xml:space="preserve">. Каждый из участников осуществляет разборку-сборку без паузы. </w:t>
      </w:r>
    </w:p>
    <w:p w:rsidR="005A7CDC" w:rsidRPr="007E09E0" w:rsidRDefault="005A7CDC" w:rsidP="005A7CDC">
      <w:pPr>
        <w:widowControl w:val="0"/>
        <w:spacing w:after="0" w:line="240" w:lineRule="auto"/>
        <w:jc w:val="both"/>
        <w:rPr>
          <w:rFonts w:eastAsia="Times New Roman"/>
          <w:snapToGrid w:val="0"/>
          <w:szCs w:val="24"/>
          <w:u w:val="single"/>
          <w:lang w:eastAsia="ru-RU"/>
        </w:rPr>
      </w:pPr>
      <w:r w:rsidRPr="007E09E0">
        <w:rPr>
          <w:rFonts w:eastAsia="Times New Roman"/>
          <w:snapToGrid w:val="0"/>
          <w:szCs w:val="24"/>
          <w:u w:val="single"/>
          <w:lang w:eastAsia="ru-RU"/>
        </w:rPr>
        <w:t>Ошибки, снижающие общую оценку:</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При разборке детали автомата не должны соприкасаться друг с другом, за падение части на пол, за нарушение последовательности разборки или сборки, за нарушение правил безопасности обращения с оружием к затраченному времени за разборку или сборку начисляется по 10 сек. за каждую ошибку;</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lastRenderedPageBreak/>
        <w:t>К грубым ошибкам относится:</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 xml:space="preserve"> — отведение рукоятки затворной рамы назад при не отомкнутом магазине;</w:t>
      </w:r>
    </w:p>
    <w:p w:rsidR="005A7CDC" w:rsidRPr="007E09E0" w:rsidRDefault="005A7CDC" w:rsidP="005A7CDC">
      <w:pPr>
        <w:widowControl w:val="0"/>
        <w:spacing w:after="0" w:line="240" w:lineRule="auto"/>
        <w:ind w:left="426" w:hanging="426"/>
        <w:jc w:val="both"/>
        <w:rPr>
          <w:rFonts w:eastAsia="Times New Roman"/>
          <w:snapToGrid w:val="0"/>
          <w:szCs w:val="24"/>
          <w:lang w:eastAsia="ru-RU"/>
        </w:rPr>
      </w:pPr>
      <w:r w:rsidRPr="007E09E0">
        <w:rPr>
          <w:rFonts w:eastAsia="Times New Roman"/>
          <w:snapToGrid w:val="0"/>
          <w:szCs w:val="24"/>
          <w:lang w:eastAsia="ru-RU"/>
        </w:rPr>
        <w:t xml:space="preserve"> — произведение контрольного спуска, если ствол направлен под углом менее 45 градусов от горизонтальной плоскости;</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 xml:space="preserve"> — не произведен контрольный спуск с боевого взвода;</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 xml:space="preserve"> — наличие после сборки автомата лишних деталей или потеря деталей автомата;</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 xml:space="preserve"> — нарушение установленного порядка разборки автомата; </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 падение на пол или друг на друга деталей.</w:t>
      </w:r>
    </w:p>
    <w:p w:rsidR="005A7CDC" w:rsidRPr="007E09E0" w:rsidRDefault="005A7CDC" w:rsidP="005A7CDC">
      <w:pPr>
        <w:widowControl w:val="0"/>
        <w:spacing w:after="240" w:line="240" w:lineRule="auto"/>
        <w:jc w:val="both"/>
        <w:rPr>
          <w:rFonts w:eastAsia="Times New Roman"/>
          <w:snapToGrid w:val="0"/>
          <w:szCs w:val="24"/>
          <w:u w:val="single"/>
          <w:lang w:eastAsia="ru-RU"/>
        </w:rPr>
      </w:pPr>
    </w:p>
    <w:p w:rsidR="005A7CDC" w:rsidRPr="007E09E0" w:rsidRDefault="005A7CDC" w:rsidP="005A7CDC">
      <w:pPr>
        <w:widowControl w:val="0"/>
        <w:spacing w:after="0" w:line="240" w:lineRule="auto"/>
        <w:jc w:val="both"/>
        <w:rPr>
          <w:rFonts w:eastAsia="Times New Roman"/>
          <w:snapToGrid w:val="0"/>
          <w:szCs w:val="24"/>
          <w:u w:val="single"/>
          <w:lang w:eastAsia="ru-RU"/>
        </w:rPr>
      </w:pPr>
      <w:r w:rsidRPr="007E09E0">
        <w:rPr>
          <w:rFonts w:eastAsia="Times New Roman"/>
          <w:snapToGrid w:val="0"/>
          <w:szCs w:val="24"/>
          <w:u w:val="single"/>
          <w:lang w:eastAsia="ru-RU"/>
        </w:rPr>
        <w:t>Порядок неполной разборки автомата АК-74:</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 xml:space="preserve">1. Отделить магазин. </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 xml:space="preserve">2. Произвести контрольный спуск (опустить переводчик вниз, отвести рукоятку затворной рамы назад, осмотреть патронник, отпустить рукоятку затворной рамы и спустить курок с боевого взвода). </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 xml:space="preserve">3. Вынуть пенал с принадлежностью. </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 xml:space="preserve">4.  Отделить шомпол. </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 xml:space="preserve">5. Отделить крышку ствольной коробки. </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 xml:space="preserve">6. Отделить возвратный механизм. </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 xml:space="preserve">7. Отделить затворную раму с затвором. </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 xml:space="preserve">8. Отделить затвор от затворной рамы. </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9. Отделить газовую трубку со ствольной накладкой.</w:t>
      </w:r>
    </w:p>
    <w:p w:rsidR="005A7CDC" w:rsidRPr="007E09E0" w:rsidRDefault="005A7CDC" w:rsidP="005A7CDC">
      <w:pPr>
        <w:widowControl w:val="0"/>
        <w:spacing w:after="0" w:line="240" w:lineRule="auto"/>
        <w:jc w:val="both"/>
        <w:rPr>
          <w:rFonts w:eastAsia="Times New Roman"/>
          <w:snapToGrid w:val="0"/>
          <w:szCs w:val="24"/>
          <w:u w:val="single"/>
          <w:lang w:eastAsia="ru-RU"/>
        </w:rPr>
      </w:pPr>
    </w:p>
    <w:p w:rsidR="005A7CDC" w:rsidRPr="007E09E0" w:rsidRDefault="005A7CDC" w:rsidP="005A7CDC">
      <w:pPr>
        <w:widowControl w:val="0"/>
        <w:spacing w:after="0" w:line="240" w:lineRule="auto"/>
        <w:jc w:val="both"/>
        <w:rPr>
          <w:rFonts w:eastAsia="Times New Roman"/>
          <w:snapToGrid w:val="0"/>
          <w:szCs w:val="24"/>
          <w:u w:val="single"/>
          <w:lang w:eastAsia="ru-RU"/>
        </w:rPr>
      </w:pPr>
      <w:r w:rsidRPr="007E09E0">
        <w:rPr>
          <w:rFonts w:eastAsia="Times New Roman"/>
          <w:snapToGrid w:val="0"/>
          <w:szCs w:val="24"/>
          <w:u w:val="single"/>
          <w:lang w:eastAsia="ru-RU"/>
        </w:rPr>
        <w:t>Порядок сборки автомата после неполной разборки АК-74:</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Исходное положение: детали автомата лежат на столе в том положении, в котором они оказались по окончании неполной разборки автомата.</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1. Присоединить газовую трубку со ствольной накладкой.</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2. Присоединить затвор к затворной раме.</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3. Присоединить затворную раму с затвором к ствольной коробке.</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4. Присоединить возвратный механизм.</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5. Присоединить крышку ствольной коробки.</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6. Спустить курок с боевого взвода и поставить на предохранитель.</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7. Присоединить шомпол.</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8. Вложить пенал в гнездо приклада.</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9. Присоединить магазин к автомату.</w:t>
      </w:r>
    </w:p>
    <w:p w:rsidR="005A7CDC" w:rsidRPr="007E09E0" w:rsidRDefault="005A7CDC" w:rsidP="005A7CDC">
      <w:pPr>
        <w:widowControl w:val="0"/>
        <w:spacing w:after="0" w:line="240" w:lineRule="auto"/>
        <w:jc w:val="both"/>
        <w:rPr>
          <w:rFonts w:eastAsia="Times New Roman"/>
          <w:snapToGrid w:val="0"/>
          <w:szCs w:val="24"/>
          <w:lang w:eastAsia="ru-RU"/>
        </w:rPr>
      </w:pPr>
    </w:p>
    <w:p w:rsidR="005A7CDC" w:rsidRPr="007E09E0" w:rsidRDefault="005A7CDC" w:rsidP="005A7CDC">
      <w:pPr>
        <w:widowControl w:val="0"/>
        <w:spacing w:after="0" w:line="240" w:lineRule="auto"/>
        <w:jc w:val="both"/>
        <w:rPr>
          <w:rFonts w:eastAsia="Times New Roman"/>
          <w:b/>
          <w:snapToGrid w:val="0"/>
          <w:szCs w:val="24"/>
          <w:lang w:eastAsia="ru-RU"/>
        </w:rPr>
      </w:pPr>
      <w:r w:rsidRPr="007E09E0">
        <w:rPr>
          <w:rFonts w:eastAsia="Times New Roman"/>
          <w:b/>
          <w:snapToGrid w:val="0"/>
          <w:szCs w:val="24"/>
          <w:lang w:eastAsia="ru-RU"/>
        </w:rPr>
        <w:t>2 этап. Снаряжение магазина АК-74 патронами 5,45мм</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Снаряжение маг</w:t>
      </w:r>
      <w:r>
        <w:rPr>
          <w:rFonts w:eastAsia="Times New Roman"/>
          <w:snapToGrid w:val="0"/>
          <w:szCs w:val="24"/>
          <w:lang w:eastAsia="ru-RU"/>
        </w:rPr>
        <w:t>азина патронами выполняет все</w:t>
      </w:r>
      <w:r w:rsidRPr="007E09E0">
        <w:rPr>
          <w:rFonts w:eastAsia="Times New Roman"/>
          <w:snapToGrid w:val="0"/>
          <w:szCs w:val="24"/>
          <w:lang w:eastAsia="ru-RU"/>
        </w:rPr>
        <w:t xml:space="preserve"> участник</w:t>
      </w:r>
      <w:r>
        <w:rPr>
          <w:rFonts w:eastAsia="Times New Roman"/>
          <w:snapToGrid w:val="0"/>
          <w:szCs w:val="24"/>
          <w:lang w:eastAsia="ru-RU"/>
        </w:rPr>
        <w:t>и команды. Участникам</w:t>
      </w:r>
      <w:r w:rsidRPr="007E09E0">
        <w:rPr>
          <w:rFonts w:eastAsia="Times New Roman"/>
          <w:snapToGrid w:val="0"/>
          <w:szCs w:val="24"/>
          <w:lang w:eastAsia="ru-RU"/>
        </w:rPr>
        <w:t xml:space="preserve"> выдается 30 патронов калибра 5,45х39 мм, магазин. Задача – снарядить магазин учебными патронами.</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Засчитывается время от подачи команды до окончания выполнения задачи участником команды.</w:t>
      </w:r>
    </w:p>
    <w:p w:rsidR="005A7CDC" w:rsidRPr="007E09E0" w:rsidRDefault="005A7CDC" w:rsidP="005A7CDC">
      <w:pPr>
        <w:widowControl w:val="0"/>
        <w:spacing w:after="0" w:line="240" w:lineRule="auto"/>
        <w:jc w:val="both"/>
        <w:rPr>
          <w:rFonts w:eastAsia="Times New Roman"/>
          <w:snapToGrid w:val="0"/>
          <w:szCs w:val="24"/>
          <w:lang w:eastAsia="ru-RU"/>
        </w:rPr>
      </w:pPr>
    </w:p>
    <w:p w:rsidR="005A7CDC" w:rsidRPr="007E09E0" w:rsidRDefault="005A7CDC" w:rsidP="005A7CDC">
      <w:pPr>
        <w:widowControl w:val="0"/>
        <w:spacing w:after="0" w:line="240" w:lineRule="auto"/>
        <w:jc w:val="both"/>
        <w:rPr>
          <w:rFonts w:eastAsia="Times New Roman"/>
          <w:b/>
          <w:snapToGrid w:val="0"/>
          <w:szCs w:val="24"/>
          <w:lang w:eastAsia="ru-RU"/>
        </w:rPr>
      </w:pPr>
      <w:r w:rsidRPr="007E09E0">
        <w:rPr>
          <w:rFonts w:eastAsia="Times New Roman"/>
          <w:b/>
          <w:snapToGrid w:val="0"/>
          <w:szCs w:val="24"/>
          <w:lang w:eastAsia="ru-RU"/>
        </w:rPr>
        <w:t xml:space="preserve">3 этап. «Суточный наряд по столовой» </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Состав команды: участвует вся команда.</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Участникам выдаются 15 картофелин, ножи для чистки, емкость для чистого картофеля.  По команде судьи участники начинают очистку картофеля на время.  Кожура должна счищаться тонким слоем, «глазки» удаляться. Результат определяется по времени чистки картофеля.</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 xml:space="preserve">Ошибки: Нарушение техники безопасности, штраф – 15 секунд. Не качественно почищенный картофель (не вырезаны «глазки», срезан толстый слой кожуры), штраф – 10 секунд за каждую картофелину. </w:t>
      </w:r>
    </w:p>
    <w:p w:rsidR="005A7CDC" w:rsidRPr="007E09E0" w:rsidRDefault="005A7CDC" w:rsidP="005A7CDC">
      <w:pPr>
        <w:widowControl w:val="0"/>
        <w:spacing w:after="0" w:line="240" w:lineRule="auto"/>
        <w:jc w:val="both"/>
        <w:rPr>
          <w:rFonts w:eastAsia="Times New Roman"/>
          <w:snapToGrid w:val="0"/>
          <w:szCs w:val="24"/>
          <w:lang w:eastAsia="ru-RU"/>
        </w:rPr>
      </w:pPr>
    </w:p>
    <w:p w:rsidR="005A7CDC" w:rsidRPr="007E09E0" w:rsidRDefault="005A7CDC" w:rsidP="005A7CDC">
      <w:pPr>
        <w:widowControl w:val="0"/>
        <w:spacing w:after="0" w:line="240" w:lineRule="auto"/>
        <w:jc w:val="both"/>
        <w:rPr>
          <w:rFonts w:eastAsia="Times New Roman"/>
          <w:b/>
          <w:snapToGrid w:val="0"/>
          <w:szCs w:val="24"/>
          <w:lang w:eastAsia="ru-RU"/>
        </w:rPr>
      </w:pPr>
      <w:r w:rsidRPr="007E09E0">
        <w:rPr>
          <w:rFonts w:eastAsia="Times New Roman"/>
          <w:b/>
          <w:snapToGrid w:val="0"/>
          <w:szCs w:val="24"/>
          <w:lang w:eastAsia="ru-RU"/>
        </w:rPr>
        <w:t>4 этап. «Переноска раненого»</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 xml:space="preserve">Легенда: </w:t>
      </w:r>
      <w:proofErr w:type="gramStart"/>
      <w:r w:rsidRPr="007E09E0">
        <w:rPr>
          <w:rFonts w:eastAsia="Times New Roman"/>
          <w:snapToGrid w:val="0"/>
          <w:szCs w:val="24"/>
          <w:lang w:eastAsia="ru-RU"/>
        </w:rPr>
        <w:t>В</w:t>
      </w:r>
      <w:proofErr w:type="gramEnd"/>
      <w:r w:rsidRPr="007E09E0">
        <w:rPr>
          <w:rFonts w:eastAsia="Times New Roman"/>
          <w:snapToGrid w:val="0"/>
          <w:szCs w:val="24"/>
          <w:lang w:eastAsia="ru-RU"/>
        </w:rPr>
        <w:t xml:space="preserve"> результате боя с противником был ранен связист разведгруппы. Задача – с помощью плащ-палатки обеспечить транспортировку раненого 50 метров на время. За нарушение транспортировки пострадавшего команда получает штраф – 10 секунд.</w:t>
      </w:r>
    </w:p>
    <w:p w:rsidR="005A7CDC" w:rsidRPr="007E09E0" w:rsidRDefault="005A7CDC" w:rsidP="005A7CDC">
      <w:pPr>
        <w:widowControl w:val="0"/>
        <w:spacing w:after="0" w:line="240" w:lineRule="auto"/>
        <w:jc w:val="both"/>
        <w:rPr>
          <w:rFonts w:eastAsia="Times New Roman"/>
          <w:snapToGrid w:val="0"/>
          <w:szCs w:val="24"/>
          <w:lang w:eastAsia="ru-RU"/>
        </w:rPr>
      </w:pPr>
    </w:p>
    <w:p w:rsidR="005A7CDC" w:rsidRPr="007E09E0" w:rsidRDefault="005A7CDC" w:rsidP="005A7CDC">
      <w:pPr>
        <w:widowControl w:val="0"/>
        <w:spacing w:after="0" w:line="240" w:lineRule="auto"/>
        <w:jc w:val="both"/>
        <w:rPr>
          <w:rFonts w:eastAsia="Times New Roman"/>
          <w:b/>
          <w:snapToGrid w:val="0"/>
          <w:szCs w:val="24"/>
          <w:lang w:eastAsia="ru-RU"/>
        </w:rPr>
      </w:pPr>
      <w:r w:rsidRPr="007E09E0">
        <w:rPr>
          <w:rFonts w:eastAsia="Times New Roman"/>
          <w:b/>
          <w:snapToGrid w:val="0"/>
          <w:szCs w:val="24"/>
          <w:lang w:eastAsia="ru-RU"/>
        </w:rPr>
        <w:t xml:space="preserve">5 этап. «Норматив по ударной технике бойца» </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lastRenderedPageBreak/>
        <w:t>Состав команды: участвует вся команда.</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Участник принимает исходное положение, стоя во фронтальной стойке, на средней дистанции (на расстоянии вытянутой руки). По команде судьи начинает наносить прямые удары левой и правой рукой по груше в течение 10 секунд. Результат определяется по количеству ударов, нанесенных участниками команды.</w:t>
      </w:r>
    </w:p>
    <w:p w:rsidR="005A7CDC" w:rsidRPr="007E09E0" w:rsidRDefault="005A7CDC" w:rsidP="005A7CDC">
      <w:pPr>
        <w:widowControl w:val="0"/>
        <w:spacing w:after="0" w:line="240" w:lineRule="auto"/>
        <w:jc w:val="both"/>
        <w:rPr>
          <w:rFonts w:eastAsia="Times New Roman"/>
          <w:b/>
          <w:snapToGrid w:val="0"/>
          <w:szCs w:val="24"/>
          <w:lang w:eastAsia="ru-RU"/>
        </w:rPr>
      </w:pPr>
    </w:p>
    <w:p w:rsidR="005A7CDC" w:rsidRPr="007E09E0" w:rsidRDefault="005A7CDC" w:rsidP="005A7CDC">
      <w:pPr>
        <w:widowControl w:val="0"/>
        <w:spacing w:after="0" w:line="240" w:lineRule="auto"/>
        <w:jc w:val="both"/>
        <w:rPr>
          <w:rFonts w:eastAsia="Times New Roman"/>
          <w:b/>
          <w:snapToGrid w:val="0"/>
          <w:szCs w:val="24"/>
          <w:lang w:eastAsia="ru-RU"/>
        </w:rPr>
      </w:pPr>
      <w:r w:rsidRPr="007E09E0">
        <w:rPr>
          <w:rFonts w:eastAsia="Times New Roman"/>
          <w:b/>
          <w:snapToGrid w:val="0"/>
          <w:szCs w:val="24"/>
          <w:lang w:eastAsia="ru-RU"/>
        </w:rPr>
        <w:t xml:space="preserve">6 этап. «Комплексно-силовой этап: пресс, отжимание»  </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Участвует вся команда.</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Участники команды выполняют упражнения поочередно в течение одной минуты. Первые 30 секунд – пресс: из исходного положения, лежа на спине (ноги согнуты в коленях, руки за головой, ноги закреплены), по команде участники выполняют наклоны вперед, касаясь локтями колен и возвращаясь в исходное положение (лопатки касаются пола). По команде «Повернуться в упор лежа!» участники выполняют (без паузы для отдыха) в течение 30 секунд отжимание: максимальное количество сгибаний и разгибаний рук в упоре (корпус прямой, руки сгибаются до касания грудью предмета). Количество правильно выполненных упражнений всеми участниками команды суммируется.</w:t>
      </w:r>
    </w:p>
    <w:p w:rsidR="005A7CDC" w:rsidRPr="007E09E0" w:rsidRDefault="005A7CDC" w:rsidP="005A7CDC">
      <w:pPr>
        <w:widowControl w:val="0"/>
        <w:spacing w:after="0" w:line="240" w:lineRule="auto"/>
        <w:jc w:val="both"/>
        <w:rPr>
          <w:rFonts w:eastAsia="Times New Roman"/>
          <w:snapToGrid w:val="0"/>
          <w:szCs w:val="24"/>
          <w:lang w:eastAsia="ru-RU"/>
        </w:rPr>
      </w:pPr>
    </w:p>
    <w:p w:rsidR="005A7CDC" w:rsidRDefault="005A7CDC" w:rsidP="005A7CDC">
      <w:pPr>
        <w:widowControl w:val="0"/>
        <w:spacing w:after="0" w:line="240" w:lineRule="auto"/>
        <w:jc w:val="both"/>
        <w:rPr>
          <w:rFonts w:eastAsia="Times New Roman"/>
          <w:b/>
          <w:snapToGrid w:val="0"/>
          <w:szCs w:val="24"/>
          <w:lang w:eastAsia="ru-RU"/>
        </w:rPr>
      </w:pPr>
      <w:r w:rsidRPr="007E09E0">
        <w:rPr>
          <w:rFonts w:eastAsia="Times New Roman"/>
          <w:b/>
          <w:snapToGrid w:val="0"/>
          <w:szCs w:val="24"/>
          <w:lang w:eastAsia="ru-RU"/>
        </w:rPr>
        <w:t xml:space="preserve">7 этап. </w:t>
      </w:r>
      <w:r>
        <w:rPr>
          <w:rFonts w:eastAsia="Times New Roman"/>
          <w:b/>
          <w:snapToGrid w:val="0"/>
          <w:szCs w:val="24"/>
          <w:lang w:eastAsia="ru-RU"/>
        </w:rPr>
        <w:t>«Метание гранаты в цель»</w:t>
      </w:r>
    </w:p>
    <w:p w:rsidR="005A7CDC" w:rsidRDefault="005A7CDC" w:rsidP="005A7CDC">
      <w:pPr>
        <w:widowControl w:val="0"/>
        <w:spacing w:after="0" w:line="240" w:lineRule="auto"/>
        <w:jc w:val="both"/>
        <w:rPr>
          <w:rFonts w:eastAsia="Times New Roman"/>
          <w:snapToGrid w:val="0"/>
          <w:szCs w:val="24"/>
          <w:lang w:eastAsia="ru-RU"/>
        </w:rPr>
      </w:pPr>
      <w:r>
        <w:rPr>
          <w:rFonts w:eastAsia="Times New Roman"/>
          <w:snapToGrid w:val="0"/>
          <w:szCs w:val="24"/>
          <w:lang w:eastAsia="ru-RU"/>
        </w:rPr>
        <w:t>Участвует вся команда.</w:t>
      </w:r>
    </w:p>
    <w:p w:rsidR="005A7CDC" w:rsidRPr="007E09E0" w:rsidRDefault="005A7CDC" w:rsidP="005A7CDC">
      <w:pPr>
        <w:widowControl w:val="0"/>
        <w:spacing w:after="0" w:line="240" w:lineRule="auto"/>
        <w:jc w:val="both"/>
        <w:rPr>
          <w:rFonts w:eastAsia="Times New Roman"/>
          <w:snapToGrid w:val="0"/>
          <w:szCs w:val="24"/>
          <w:lang w:eastAsia="ru-RU"/>
        </w:rPr>
      </w:pPr>
      <w:r>
        <w:rPr>
          <w:rFonts w:eastAsia="Times New Roman"/>
          <w:snapToGrid w:val="0"/>
          <w:szCs w:val="24"/>
          <w:lang w:eastAsia="ru-RU"/>
        </w:rPr>
        <w:t>Каждый участник команды поочередно выполняет один бросок «гранаты» с расстояния 10 метров. Задача попасть в цель (квадрат на земле 0,5*0,5 метра).</w:t>
      </w:r>
    </w:p>
    <w:p w:rsidR="005A7CDC" w:rsidRPr="007E09E0" w:rsidRDefault="005A7CDC" w:rsidP="005A7CDC">
      <w:pPr>
        <w:widowControl w:val="0"/>
        <w:spacing w:after="0" w:line="240" w:lineRule="auto"/>
        <w:jc w:val="both"/>
        <w:rPr>
          <w:rFonts w:eastAsia="Times New Roman"/>
          <w:snapToGrid w:val="0"/>
          <w:szCs w:val="24"/>
          <w:lang w:eastAsia="ru-RU"/>
        </w:rPr>
      </w:pPr>
    </w:p>
    <w:p w:rsidR="005A7CDC" w:rsidRPr="007E09E0" w:rsidRDefault="005A7CDC" w:rsidP="005A7CDC">
      <w:pPr>
        <w:widowControl w:val="0"/>
        <w:spacing w:after="0" w:line="240" w:lineRule="auto"/>
        <w:jc w:val="both"/>
        <w:rPr>
          <w:rFonts w:eastAsia="Times New Roman"/>
          <w:b/>
          <w:snapToGrid w:val="0"/>
          <w:szCs w:val="24"/>
          <w:lang w:eastAsia="ru-RU"/>
        </w:rPr>
      </w:pPr>
      <w:r w:rsidRPr="007E09E0">
        <w:rPr>
          <w:rFonts w:eastAsia="Times New Roman"/>
          <w:b/>
          <w:snapToGrid w:val="0"/>
          <w:szCs w:val="24"/>
          <w:lang w:eastAsia="ru-RU"/>
        </w:rPr>
        <w:t xml:space="preserve">8 этап. «Стрельба» </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Участвует вся команда.</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Стрельба из пневматической винтовки</w:t>
      </w:r>
      <w:r>
        <w:rPr>
          <w:rFonts w:eastAsia="Times New Roman"/>
          <w:snapToGrid w:val="0"/>
          <w:szCs w:val="24"/>
          <w:lang w:eastAsia="ru-RU"/>
        </w:rPr>
        <w:t xml:space="preserve"> производится из положения лежа</w:t>
      </w:r>
      <w:r w:rsidRPr="007E09E0">
        <w:rPr>
          <w:rFonts w:eastAsia="Times New Roman"/>
          <w:snapToGrid w:val="0"/>
          <w:szCs w:val="24"/>
          <w:lang w:eastAsia="ru-RU"/>
        </w:rPr>
        <w:t xml:space="preserve">. Каждый участник с </w:t>
      </w:r>
      <w:r>
        <w:rPr>
          <w:rFonts w:eastAsia="Times New Roman"/>
          <w:snapToGrid w:val="0"/>
          <w:szCs w:val="24"/>
          <w:lang w:eastAsia="ru-RU"/>
        </w:rPr>
        <w:t>дистанции 10</w:t>
      </w:r>
      <w:r w:rsidRPr="007E09E0">
        <w:rPr>
          <w:rFonts w:eastAsia="Times New Roman"/>
          <w:snapToGrid w:val="0"/>
          <w:szCs w:val="24"/>
          <w:lang w:eastAsia="ru-RU"/>
        </w:rPr>
        <w:t xml:space="preserve"> метров, используя 5 пуль, должен поразить 5 падающих мишеней диаметром 5 см. Оценка результатов: Одно попадание – 1балл. Результаты всех участников команды суммируются.</w:t>
      </w:r>
    </w:p>
    <w:p w:rsidR="005A7CDC" w:rsidRPr="007E09E0" w:rsidRDefault="005A7CDC" w:rsidP="005A7CDC">
      <w:pPr>
        <w:widowControl w:val="0"/>
        <w:spacing w:after="0" w:line="240" w:lineRule="auto"/>
        <w:jc w:val="both"/>
        <w:rPr>
          <w:rFonts w:eastAsia="Times New Roman"/>
          <w:snapToGrid w:val="0"/>
          <w:szCs w:val="24"/>
          <w:lang w:eastAsia="ru-RU"/>
        </w:rPr>
      </w:pPr>
    </w:p>
    <w:p w:rsidR="005A7CDC" w:rsidRPr="007E09E0" w:rsidRDefault="005A7CDC" w:rsidP="005A7CDC">
      <w:pPr>
        <w:widowControl w:val="0"/>
        <w:spacing w:after="0" w:line="240" w:lineRule="auto"/>
        <w:jc w:val="both"/>
        <w:rPr>
          <w:rFonts w:eastAsia="Times New Roman"/>
          <w:b/>
          <w:snapToGrid w:val="0"/>
          <w:szCs w:val="24"/>
          <w:lang w:eastAsia="ru-RU"/>
        </w:rPr>
      </w:pPr>
      <w:r w:rsidRPr="007E09E0">
        <w:rPr>
          <w:rFonts w:eastAsia="Times New Roman"/>
          <w:b/>
          <w:snapToGrid w:val="0"/>
          <w:szCs w:val="24"/>
          <w:lang w:eastAsia="ru-RU"/>
        </w:rPr>
        <w:t>9 этап. «Противогазы»</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Участвует вся команда, оценивается правильность и общее время по надеванию противогаза.</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 xml:space="preserve">По команде «Газы», необходимо выполнить правильное и быстрое надевание противогаза. </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Очки начисляются в зависимости от занимаемого места.</w:t>
      </w:r>
    </w:p>
    <w:p w:rsidR="005A7CDC" w:rsidRPr="007E09E0" w:rsidRDefault="005A7CDC" w:rsidP="005A7CDC">
      <w:pPr>
        <w:widowControl w:val="0"/>
        <w:spacing w:after="0" w:line="240" w:lineRule="auto"/>
        <w:jc w:val="both"/>
        <w:rPr>
          <w:rFonts w:eastAsia="Times New Roman"/>
          <w:snapToGrid w:val="0"/>
          <w:szCs w:val="24"/>
          <w:lang w:eastAsia="ru-RU"/>
        </w:rPr>
      </w:pPr>
    </w:p>
    <w:p w:rsidR="005A7CDC" w:rsidRPr="007E09E0" w:rsidRDefault="005A7CDC" w:rsidP="005A7CDC">
      <w:pPr>
        <w:widowControl w:val="0"/>
        <w:spacing w:after="0" w:line="240" w:lineRule="auto"/>
        <w:jc w:val="both"/>
        <w:rPr>
          <w:rFonts w:eastAsia="Times New Roman"/>
          <w:b/>
          <w:snapToGrid w:val="0"/>
          <w:szCs w:val="24"/>
          <w:lang w:eastAsia="ru-RU"/>
        </w:rPr>
      </w:pPr>
      <w:r w:rsidRPr="007E09E0">
        <w:rPr>
          <w:rFonts w:eastAsia="Times New Roman"/>
          <w:b/>
          <w:snapToGrid w:val="0"/>
          <w:szCs w:val="24"/>
          <w:lang w:eastAsia="ru-RU"/>
        </w:rPr>
        <w:t>10 этап. «Воинские звания»</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t>Команде предлагаются воинские звания, необходимо назвать соответствующее звание данного пагона. За каждый правильный ответ команда получает 1 балл, максимальное количество баллов 20.</w:t>
      </w:r>
    </w:p>
    <w:p w:rsidR="005A7CDC" w:rsidRPr="007E09E0" w:rsidRDefault="005A7CDC" w:rsidP="005A7CDC">
      <w:pPr>
        <w:widowControl w:val="0"/>
        <w:spacing w:after="0" w:line="240" w:lineRule="auto"/>
        <w:jc w:val="both"/>
        <w:rPr>
          <w:rFonts w:eastAsia="Times New Roman"/>
          <w:snapToGrid w:val="0"/>
          <w:szCs w:val="24"/>
          <w:lang w:eastAsia="ru-RU"/>
        </w:rPr>
      </w:pPr>
    </w:p>
    <w:p w:rsidR="005A7CDC" w:rsidRDefault="005A7CDC" w:rsidP="005A7CDC">
      <w:pPr>
        <w:widowControl w:val="0"/>
        <w:spacing w:after="0" w:line="240" w:lineRule="auto"/>
        <w:jc w:val="both"/>
        <w:rPr>
          <w:rFonts w:eastAsia="Times New Roman"/>
          <w:b/>
          <w:snapToGrid w:val="0"/>
          <w:szCs w:val="24"/>
          <w:lang w:eastAsia="ru-RU"/>
        </w:rPr>
      </w:pPr>
      <w:r>
        <w:rPr>
          <w:rFonts w:eastAsia="Times New Roman"/>
          <w:b/>
          <w:snapToGrid w:val="0"/>
          <w:szCs w:val="24"/>
          <w:lang w:eastAsia="ru-RU"/>
        </w:rPr>
        <w:t>11 этап. «Подтягивание</w:t>
      </w:r>
      <w:r w:rsidRPr="007E09E0">
        <w:rPr>
          <w:rFonts w:eastAsia="Times New Roman"/>
          <w:b/>
          <w:snapToGrid w:val="0"/>
          <w:szCs w:val="24"/>
          <w:lang w:eastAsia="ru-RU"/>
        </w:rPr>
        <w:t>»</w:t>
      </w:r>
    </w:p>
    <w:p w:rsidR="005A7CDC" w:rsidRPr="0022199D" w:rsidRDefault="005A7CDC" w:rsidP="005A7CDC">
      <w:pPr>
        <w:widowControl w:val="0"/>
        <w:spacing w:after="0" w:line="240" w:lineRule="auto"/>
        <w:jc w:val="both"/>
        <w:rPr>
          <w:rFonts w:eastAsia="Times New Roman"/>
          <w:snapToGrid w:val="0"/>
          <w:szCs w:val="24"/>
          <w:lang w:eastAsia="ru-RU"/>
        </w:rPr>
      </w:pPr>
      <w:r w:rsidRPr="0022199D">
        <w:rPr>
          <w:rFonts w:eastAsia="Times New Roman"/>
          <w:snapToGrid w:val="0"/>
          <w:szCs w:val="24"/>
          <w:lang w:eastAsia="ru-RU"/>
        </w:rPr>
        <w:t>Участвует вся команда</w:t>
      </w:r>
      <w:r>
        <w:rPr>
          <w:rFonts w:eastAsia="Times New Roman"/>
          <w:snapToGrid w:val="0"/>
          <w:szCs w:val="24"/>
          <w:lang w:eastAsia="ru-RU"/>
        </w:rPr>
        <w:t>. Участникам команды необходимо выполнить упражнения на перекладине (максимальное количество раз), результат всех участников суммируется.</w:t>
      </w:r>
    </w:p>
    <w:p w:rsidR="005A7CDC" w:rsidRDefault="005A7CDC" w:rsidP="005A7CDC">
      <w:pPr>
        <w:widowControl w:val="0"/>
        <w:spacing w:after="0" w:line="240" w:lineRule="auto"/>
        <w:jc w:val="both"/>
        <w:rPr>
          <w:rFonts w:eastAsia="Times New Roman"/>
          <w:b/>
          <w:snapToGrid w:val="0"/>
          <w:szCs w:val="24"/>
          <w:lang w:eastAsia="ru-RU"/>
        </w:rPr>
      </w:pPr>
    </w:p>
    <w:p w:rsidR="005A7CDC" w:rsidRPr="00A4477E" w:rsidRDefault="005A7CDC" w:rsidP="005A7CDC">
      <w:pPr>
        <w:widowControl w:val="0"/>
        <w:spacing w:after="0" w:line="240" w:lineRule="auto"/>
        <w:jc w:val="both"/>
        <w:rPr>
          <w:rFonts w:eastAsia="Times New Roman"/>
          <w:b/>
          <w:snapToGrid w:val="0"/>
          <w:szCs w:val="24"/>
          <w:lang w:eastAsia="ru-RU"/>
        </w:rPr>
      </w:pPr>
      <w:r>
        <w:rPr>
          <w:rFonts w:eastAsia="Times New Roman"/>
          <w:b/>
          <w:snapToGrid w:val="0"/>
          <w:szCs w:val="24"/>
          <w:lang w:eastAsia="ru-RU"/>
        </w:rPr>
        <w:t xml:space="preserve">12 этап. </w:t>
      </w:r>
      <w:r w:rsidRPr="00A4477E">
        <w:rPr>
          <w:rFonts w:eastAsia="Times New Roman"/>
          <w:b/>
          <w:snapToGrid w:val="0"/>
          <w:szCs w:val="24"/>
          <w:lang w:eastAsia="ru-RU"/>
        </w:rPr>
        <w:t xml:space="preserve">«Доставка боеприпасов» </w:t>
      </w:r>
    </w:p>
    <w:p w:rsidR="005A7CDC" w:rsidRPr="00A4477E" w:rsidRDefault="005A7CDC" w:rsidP="005A7CDC">
      <w:pPr>
        <w:widowControl w:val="0"/>
        <w:spacing w:after="0" w:line="240" w:lineRule="auto"/>
        <w:jc w:val="both"/>
        <w:rPr>
          <w:rFonts w:eastAsia="Times New Roman"/>
          <w:snapToGrid w:val="0"/>
          <w:szCs w:val="24"/>
          <w:lang w:eastAsia="ru-RU"/>
        </w:rPr>
      </w:pPr>
      <w:r>
        <w:rPr>
          <w:rFonts w:eastAsia="Times New Roman"/>
          <w:snapToGrid w:val="0"/>
          <w:szCs w:val="24"/>
          <w:lang w:eastAsia="ru-RU"/>
        </w:rPr>
        <w:t>Участники команды получают 3 каски, 3 разгрузки, 3 автомата и 1 ящик</w:t>
      </w:r>
      <w:r w:rsidRPr="00A4477E">
        <w:rPr>
          <w:rFonts w:eastAsia="Times New Roman"/>
          <w:snapToGrid w:val="0"/>
          <w:szCs w:val="24"/>
          <w:lang w:eastAsia="ru-RU"/>
        </w:rPr>
        <w:t xml:space="preserve"> с</w:t>
      </w:r>
      <w:r>
        <w:rPr>
          <w:rFonts w:eastAsia="Times New Roman"/>
          <w:snapToGrid w:val="0"/>
          <w:szCs w:val="24"/>
          <w:lang w:eastAsia="ru-RU"/>
        </w:rPr>
        <w:t xml:space="preserve"> «патронами». Задача пробежать 400 м</w:t>
      </w:r>
      <w:r w:rsidRPr="00A4477E">
        <w:rPr>
          <w:rFonts w:eastAsia="Times New Roman"/>
          <w:snapToGrid w:val="0"/>
          <w:szCs w:val="24"/>
          <w:lang w:eastAsia="ru-RU"/>
        </w:rPr>
        <w:t>. Одновременно стартуют все участники команды.</w:t>
      </w:r>
      <w:r>
        <w:rPr>
          <w:rFonts w:eastAsia="Times New Roman"/>
          <w:snapToGrid w:val="0"/>
          <w:szCs w:val="24"/>
          <w:lang w:eastAsia="ru-RU"/>
        </w:rPr>
        <w:t xml:space="preserve"> При это перед стартом все участники команды одевают противогазы и в полном снаряжении и боеприпасами преодолевают препятствия (бег по покрышкам, колючка).</w:t>
      </w:r>
    </w:p>
    <w:p w:rsidR="005A7CDC" w:rsidRDefault="005A7CDC" w:rsidP="005A7CDC">
      <w:pPr>
        <w:widowControl w:val="0"/>
        <w:spacing w:after="0" w:line="240" w:lineRule="auto"/>
        <w:jc w:val="both"/>
        <w:rPr>
          <w:rFonts w:eastAsia="Times New Roman"/>
          <w:b/>
          <w:snapToGrid w:val="0"/>
          <w:szCs w:val="24"/>
          <w:lang w:eastAsia="ru-RU"/>
        </w:rPr>
      </w:pPr>
    </w:p>
    <w:p w:rsidR="005A7CDC" w:rsidRPr="00F238B3" w:rsidRDefault="005A7CDC" w:rsidP="005A7CDC">
      <w:pPr>
        <w:widowControl w:val="0"/>
        <w:spacing w:after="0" w:line="240" w:lineRule="auto"/>
        <w:jc w:val="both"/>
        <w:rPr>
          <w:rFonts w:eastAsia="Times New Roman"/>
          <w:b/>
          <w:snapToGrid w:val="0"/>
          <w:szCs w:val="24"/>
          <w:lang w:eastAsia="ru-RU"/>
        </w:rPr>
      </w:pPr>
      <w:r>
        <w:rPr>
          <w:rFonts w:eastAsia="Times New Roman"/>
          <w:b/>
          <w:snapToGrid w:val="0"/>
          <w:szCs w:val="24"/>
          <w:lang w:eastAsia="ru-RU"/>
        </w:rPr>
        <w:t xml:space="preserve">13 этап. </w:t>
      </w:r>
      <w:r w:rsidRPr="00F238B3">
        <w:rPr>
          <w:rFonts w:eastAsia="Times New Roman"/>
          <w:b/>
          <w:snapToGrid w:val="0"/>
          <w:szCs w:val="24"/>
          <w:lang w:eastAsia="ru-RU"/>
        </w:rPr>
        <w:t>«Разведение костра»</w:t>
      </w:r>
    </w:p>
    <w:p w:rsidR="005A7CDC" w:rsidRPr="00F238B3" w:rsidRDefault="005A7CDC" w:rsidP="005A7CDC">
      <w:pPr>
        <w:widowControl w:val="0"/>
        <w:spacing w:after="0" w:line="240" w:lineRule="auto"/>
        <w:jc w:val="both"/>
        <w:rPr>
          <w:rFonts w:eastAsia="Times New Roman"/>
          <w:snapToGrid w:val="0"/>
          <w:szCs w:val="24"/>
          <w:lang w:eastAsia="ru-RU"/>
        </w:rPr>
      </w:pPr>
      <w:r w:rsidRPr="00F238B3">
        <w:rPr>
          <w:rFonts w:eastAsia="Times New Roman"/>
          <w:snapToGrid w:val="0"/>
          <w:szCs w:val="24"/>
          <w:lang w:eastAsia="ru-RU"/>
        </w:rPr>
        <w:t>Участники команды разжигают костер из заготовленных веток. Задача участников пережечь нить над костром. Выдается 3 спички и узкая полоска бересты.</w:t>
      </w:r>
    </w:p>
    <w:p w:rsidR="005A7CDC" w:rsidRPr="007E09E0" w:rsidRDefault="005A7CDC" w:rsidP="005A7CDC">
      <w:pPr>
        <w:widowControl w:val="0"/>
        <w:spacing w:after="0" w:line="240" w:lineRule="auto"/>
        <w:jc w:val="both"/>
        <w:rPr>
          <w:rFonts w:eastAsia="Times New Roman"/>
          <w:snapToGrid w:val="0"/>
          <w:szCs w:val="24"/>
          <w:lang w:eastAsia="ru-RU"/>
        </w:rPr>
      </w:pPr>
      <w:r w:rsidRPr="005142B3">
        <w:rPr>
          <w:rFonts w:eastAsia="Times New Roman"/>
          <w:b/>
          <w:snapToGrid w:val="0"/>
          <w:szCs w:val="24"/>
          <w:lang w:eastAsia="ru-RU"/>
        </w:rPr>
        <w:t>Пользоваться своими предметами розжига (горючие смеси, сухой спирт, зажигалки и т.п.) – ЗАПРЕЩЕНО</w:t>
      </w:r>
      <w:r w:rsidRPr="00F238B3">
        <w:rPr>
          <w:rFonts w:eastAsia="Times New Roman"/>
          <w:snapToGrid w:val="0"/>
          <w:szCs w:val="24"/>
          <w:lang w:eastAsia="ru-RU"/>
        </w:rPr>
        <w:t>.</w:t>
      </w:r>
    </w:p>
    <w:p w:rsidR="005A7CDC" w:rsidRPr="007E09E0" w:rsidRDefault="005A7CDC" w:rsidP="005A7CDC">
      <w:pPr>
        <w:widowControl w:val="0"/>
        <w:spacing w:after="0" w:line="240" w:lineRule="auto"/>
        <w:rPr>
          <w:rFonts w:eastAsia="Times New Roman"/>
          <w:b/>
          <w:snapToGrid w:val="0"/>
          <w:szCs w:val="24"/>
          <w:lang w:eastAsia="ru-RU"/>
        </w:rPr>
      </w:pPr>
    </w:p>
    <w:p w:rsidR="005A7CDC" w:rsidRPr="007E09E0" w:rsidRDefault="005A7CDC" w:rsidP="005A7CDC">
      <w:pPr>
        <w:widowControl w:val="0"/>
        <w:spacing w:after="0" w:line="240" w:lineRule="auto"/>
        <w:jc w:val="both"/>
        <w:rPr>
          <w:rFonts w:eastAsia="Times New Roman"/>
          <w:b/>
          <w:snapToGrid w:val="0"/>
          <w:szCs w:val="24"/>
          <w:lang w:eastAsia="ru-RU"/>
        </w:rPr>
      </w:pPr>
      <w:r w:rsidRPr="007E09E0">
        <w:rPr>
          <w:rFonts w:eastAsia="Times New Roman"/>
          <w:b/>
          <w:snapToGrid w:val="0"/>
          <w:szCs w:val="24"/>
          <w:lang w:eastAsia="ru-RU"/>
        </w:rPr>
        <w:t>9. Подведение итогов и награждение</w:t>
      </w:r>
      <w:r w:rsidRPr="007E09E0">
        <w:rPr>
          <w:rFonts w:eastAsia="Times New Roman"/>
          <w:snapToGrid w:val="0"/>
          <w:szCs w:val="24"/>
          <w:lang w:eastAsia="ru-RU"/>
        </w:rPr>
        <w:t xml:space="preserve"> </w:t>
      </w:r>
      <w:r w:rsidRPr="007E09E0">
        <w:rPr>
          <w:rFonts w:eastAsia="Times New Roman"/>
          <w:b/>
          <w:snapToGrid w:val="0"/>
          <w:szCs w:val="24"/>
          <w:lang w:eastAsia="ru-RU"/>
        </w:rPr>
        <w:t>победителей.</w:t>
      </w:r>
    </w:p>
    <w:p w:rsidR="005A7CDC" w:rsidRPr="007E09E0" w:rsidRDefault="005A7CDC" w:rsidP="005A7CDC">
      <w:pPr>
        <w:widowControl w:val="0"/>
        <w:spacing w:after="0" w:line="240" w:lineRule="auto"/>
        <w:jc w:val="both"/>
        <w:rPr>
          <w:rFonts w:eastAsia="Times New Roman"/>
          <w:snapToGrid w:val="0"/>
          <w:szCs w:val="24"/>
          <w:lang w:eastAsia="ru-RU"/>
        </w:rPr>
      </w:pPr>
      <w:r>
        <w:rPr>
          <w:rFonts w:eastAsia="Times New Roman"/>
          <w:snapToGrid w:val="0"/>
          <w:szCs w:val="24"/>
          <w:lang w:eastAsia="ru-RU"/>
        </w:rPr>
        <w:t xml:space="preserve">9.1. </w:t>
      </w:r>
      <w:r w:rsidRPr="007E09E0">
        <w:rPr>
          <w:rFonts w:eastAsia="Times New Roman"/>
          <w:snapToGrid w:val="0"/>
          <w:szCs w:val="24"/>
          <w:lang w:eastAsia="ru-RU"/>
        </w:rPr>
        <w:t>Победители определяются по наименьшему количеству набранных баллов</w:t>
      </w:r>
      <w:r>
        <w:rPr>
          <w:rFonts w:eastAsia="Times New Roman"/>
          <w:snapToGrid w:val="0"/>
          <w:szCs w:val="24"/>
          <w:lang w:eastAsia="ru-RU"/>
        </w:rPr>
        <w:t xml:space="preserve"> в командном и личном первенстве. </w:t>
      </w:r>
    </w:p>
    <w:p w:rsidR="005A7CDC" w:rsidRPr="007E09E0" w:rsidRDefault="005A7CDC" w:rsidP="005A7CDC">
      <w:pPr>
        <w:widowControl w:val="0"/>
        <w:spacing w:after="0" w:line="240" w:lineRule="auto"/>
        <w:jc w:val="both"/>
        <w:rPr>
          <w:rFonts w:eastAsia="Times New Roman"/>
          <w:snapToGrid w:val="0"/>
          <w:szCs w:val="24"/>
          <w:lang w:eastAsia="ru-RU"/>
        </w:rPr>
      </w:pPr>
      <w:r w:rsidRPr="007E09E0">
        <w:rPr>
          <w:rFonts w:eastAsia="Times New Roman"/>
          <w:snapToGrid w:val="0"/>
          <w:szCs w:val="24"/>
          <w:lang w:eastAsia="ru-RU"/>
        </w:rPr>
        <w:lastRenderedPageBreak/>
        <w:t>9.</w:t>
      </w:r>
      <w:proofErr w:type="gramStart"/>
      <w:r w:rsidRPr="007E09E0">
        <w:rPr>
          <w:rFonts w:eastAsia="Times New Roman"/>
          <w:snapToGrid w:val="0"/>
          <w:szCs w:val="24"/>
          <w:lang w:eastAsia="ru-RU"/>
        </w:rPr>
        <w:t>2.Итоги</w:t>
      </w:r>
      <w:proofErr w:type="gramEnd"/>
      <w:r w:rsidRPr="007E09E0">
        <w:rPr>
          <w:rFonts w:eastAsia="Times New Roman"/>
          <w:snapToGrid w:val="0"/>
          <w:szCs w:val="24"/>
          <w:lang w:eastAsia="ru-RU"/>
        </w:rPr>
        <w:t xml:space="preserve"> Игры подводит оргкомитет, на основании результатов соревнований, представленных судейской коллегией.</w:t>
      </w:r>
    </w:p>
    <w:p w:rsidR="005A7CDC" w:rsidRPr="007E09E0" w:rsidRDefault="005A7CDC" w:rsidP="005A7CDC">
      <w:pPr>
        <w:widowControl w:val="0"/>
        <w:spacing w:after="0" w:line="240" w:lineRule="auto"/>
        <w:jc w:val="both"/>
        <w:rPr>
          <w:rFonts w:eastAsia="Times New Roman"/>
          <w:snapToGrid w:val="0"/>
          <w:szCs w:val="24"/>
          <w:lang w:eastAsia="ru-RU"/>
        </w:rPr>
      </w:pPr>
      <w:r>
        <w:rPr>
          <w:rFonts w:eastAsia="Times New Roman"/>
          <w:snapToGrid w:val="0"/>
          <w:szCs w:val="24"/>
          <w:lang w:eastAsia="ru-RU"/>
        </w:rPr>
        <w:t>9</w:t>
      </w:r>
      <w:r w:rsidRPr="007E09E0">
        <w:rPr>
          <w:rFonts w:eastAsia="Times New Roman"/>
          <w:snapToGrid w:val="0"/>
          <w:szCs w:val="24"/>
          <w:lang w:eastAsia="ru-RU"/>
        </w:rPr>
        <w:t>.3. Решения оргкомитета являются окончательными и обсуждению не подлежат.</w:t>
      </w:r>
    </w:p>
    <w:p w:rsidR="005A7CDC" w:rsidRPr="007E09E0" w:rsidRDefault="005A7CDC" w:rsidP="005A7CDC">
      <w:pPr>
        <w:widowControl w:val="0"/>
        <w:spacing w:after="0" w:line="260" w:lineRule="auto"/>
        <w:rPr>
          <w:rFonts w:eastAsia="Times New Roman"/>
          <w:snapToGrid w:val="0"/>
          <w:szCs w:val="24"/>
          <w:u w:val="single"/>
          <w:lang w:eastAsia="ru-RU"/>
        </w:rPr>
      </w:pPr>
    </w:p>
    <w:p w:rsidR="005A7CDC" w:rsidRDefault="005A7CDC" w:rsidP="005A7CDC">
      <w:pPr>
        <w:widowControl w:val="0"/>
        <w:spacing w:after="0" w:line="260" w:lineRule="auto"/>
        <w:rPr>
          <w:rFonts w:eastAsia="Times New Roman"/>
          <w:snapToGrid w:val="0"/>
          <w:szCs w:val="24"/>
          <w:lang w:eastAsia="ru-RU"/>
        </w:rPr>
      </w:pPr>
      <w:r w:rsidRPr="007E09E0">
        <w:rPr>
          <w:rFonts w:eastAsia="Times New Roman"/>
          <w:snapToGrid w:val="0"/>
          <w:szCs w:val="24"/>
          <w:u w:val="single"/>
          <w:lang w:eastAsia="ru-RU"/>
        </w:rPr>
        <w:t>По всем вопросам обращаться по номеру телефона:</w:t>
      </w:r>
      <w:r w:rsidRPr="007E09E0">
        <w:rPr>
          <w:rFonts w:eastAsia="Times New Roman"/>
          <w:snapToGrid w:val="0"/>
          <w:szCs w:val="24"/>
          <w:lang w:eastAsia="ru-RU"/>
        </w:rPr>
        <w:t xml:space="preserve"> 8 902 445 82 73 Никульченков С.О. </w:t>
      </w:r>
      <w:r>
        <w:rPr>
          <w:rFonts w:eastAsia="Times New Roman"/>
          <w:snapToGrid w:val="0"/>
          <w:szCs w:val="24"/>
          <w:lang w:eastAsia="ru-RU"/>
        </w:rPr>
        <w:t xml:space="preserve">педагог дополнительного образования МАУ ДО «ЦДТ «Эльдорадо», </w:t>
      </w:r>
      <w:r w:rsidRPr="007E09E0">
        <w:rPr>
          <w:rFonts w:eastAsia="Times New Roman"/>
          <w:snapToGrid w:val="0"/>
          <w:szCs w:val="24"/>
          <w:lang w:eastAsia="ru-RU"/>
        </w:rPr>
        <w:t>Начальник местного отделения ВВПОД «Юнармия».</w:t>
      </w: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Default="005A7CDC" w:rsidP="005A7CDC">
      <w:pPr>
        <w:spacing w:after="0" w:line="240" w:lineRule="auto"/>
        <w:jc w:val="right"/>
        <w:rPr>
          <w:rFonts w:eastAsia="Calibri"/>
          <w:szCs w:val="24"/>
        </w:rPr>
      </w:pPr>
    </w:p>
    <w:p w:rsidR="005A7CDC" w:rsidRPr="00174749" w:rsidRDefault="005A7CDC" w:rsidP="005A7CDC">
      <w:pPr>
        <w:spacing w:after="0" w:line="240" w:lineRule="auto"/>
        <w:jc w:val="right"/>
        <w:rPr>
          <w:rFonts w:eastAsia="Calibri"/>
          <w:szCs w:val="24"/>
        </w:rPr>
      </w:pPr>
      <w:r w:rsidRPr="00174749">
        <w:rPr>
          <w:rFonts w:eastAsia="Calibri"/>
          <w:szCs w:val="24"/>
        </w:rPr>
        <w:lastRenderedPageBreak/>
        <w:t>Приложение №1</w:t>
      </w:r>
    </w:p>
    <w:p w:rsidR="005A7CDC" w:rsidRPr="00174749" w:rsidRDefault="005A7CDC" w:rsidP="005A7CDC">
      <w:pPr>
        <w:spacing w:after="0" w:line="240" w:lineRule="auto"/>
        <w:jc w:val="right"/>
        <w:rPr>
          <w:rFonts w:eastAsia="Calibri"/>
          <w:szCs w:val="24"/>
        </w:rPr>
      </w:pPr>
      <w:r w:rsidRPr="00174749">
        <w:rPr>
          <w:rFonts w:eastAsia="Calibri"/>
          <w:szCs w:val="24"/>
        </w:rPr>
        <w:t>К Поло</w:t>
      </w:r>
      <w:r>
        <w:rPr>
          <w:rFonts w:eastAsia="Calibri"/>
          <w:szCs w:val="24"/>
        </w:rPr>
        <w:t xml:space="preserve">жению о проведении </w:t>
      </w:r>
    </w:p>
    <w:p w:rsidR="005A7CDC" w:rsidRPr="00DB1A93" w:rsidRDefault="005A7CDC" w:rsidP="005A7CDC">
      <w:pPr>
        <w:widowControl w:val="0"/>
        <w:spacing w:after="0" w:line="260" w:lineRule="auto"/>
        <w:rPr>
          <w:rFonts w:eastAsia="Times New Roman"/>
          <w:snapToGrid w:val="0"/>
          <w:szCs w:val="24"/>
          <w:lang w:eastAsia="ru-RU"/>
        </w:rPr>
      </w:pPr>
      <w:r>
        <w:rPr>
          <w:rFonts w:eastAsia="Times New Roman"/>
          <w:snapToGrid w:val="0"/>
          <w:szCs w:val="24"/>
          <w:lang w:eastAsia="ru-RU"/>
        </w:rPr>
        <w:t xml:space="preserve">                                                                 районной</w:t>
      </w:r>
      <w:r w:rsidRPr="00DB1A93">
        <w:rPr>
          <w:rFonts w:eastAsia="Times New Roman"/>
          <w:snapToGrid w:val="0"/>
          <w:szCs w:val="24"/>
          <w:lang w:eastAsia="ru-RU"/>
        </w:rPr>
        <w:t xml:space="preserve"> военно-спорти</w:t>
      </w:r>
      <w:r>
        <w:rPr>
          <w:rFonts w:eastAsia="Times New Roman"/>
          <w:snapToGrid w:val="0"/>
          <w:szCs w:val="24"/>
          <w:lang w:eastAsia="ru-RU"/>
        </w:rPr>
        <w:t>вной</w:t>
      </w:r>
      <w:r w:rsidRPr="00DB1A93">
        <w:rPr>
          <w:rFonts w:eastAsia="Times New Roman"/>
          <w:snapToGrid w:val="0"/>
          <w:szCs w:val="24"/>
          <w:lang w:eastAsia="ru-RU"/>
        </w:rPr>
        <w:t xml:space="preserve"> </w:t>
      </w:r>
      <w:r>
        <w:rPr>
          <w:rFonts w:eastAsia="Times New Roman"/>
          <w:snapToGrid w:val="0"/>
          <w:szCs w:val="24"/>
          <w:lang w:eastAsia="ru-RU"/>
        </w:rPr>
        <w:t>игры</w:t>
      </w:r>
      <w:r w:rsidRPr="00DB1A93">
        <w:rPr>
          <w:rFonts w:eastAsia="Times New Roman"/>
          <w:snapToGrid w:val="0"/>
          <w:szCs w:val="24"/>
          <w:lang w:eastAsia="ru-RU"/>
        </w:rPr>
        <w:t xml:space="preserve"> «Вершина мужества»</w:t>
      </w:r>
    </w:p>
    <w:p w:rsidR="005A7CDC" w:rsidRPr="00174749" w:rsidRDefault="005A7CDC" w:rsidP="005A7CDC">
      <w:pPr>
        <w:spacing w:after="0" w:line="240" w:lineRule="auto"/>
        <w:jc w:val="right"/>
        <w:rPr>
          <w:rFonts w:eastAsia="Calibri"/>
          <w:szCs w:val="24"/>
        </w:rPr>
      </w:pPr>
    </w:p>
    <w:p w:rsidR="005A7CDC" w:rsidRPr="00174749" w:rsidRDefault="005A7CDC" w:rsidP="005A7CDC">
      <w:pPr>
        <w:tabs>
          <w:tab w:val="left" w:pos="0"/>
        </w:tabs>
        <w:spacing w:after="0" w:line="240" w:lineRule="auto"/>
        <w:jc w:val="center"/>
        <w:rPr>
          <w:rFonts w:eastAsia="Calibri"/>
          <w:b/>
          <w:bCs/>
          <w:sz w:val="28"/>
          <w:szCs w:val="28"/>
        </w:rPr>
      </w:pPr>
      <w:r w:rsidRPr="00174749">
        <w:rPr>
          <w:rFonts w:eastAsia="Calibri"/>
          <w:b/>
          <w:bCs/>
          <w:sz w:val="28"/>
          <w:szCs w:val="28"/>
        </w:rPr>
        <w:t xml:space="preserve">Паспорт </w:t>
      </w:r>
    </w:p>
    <w:p w:rsidR="005A7CDC" w:rsidRPr="00174749" w:rsidRDefault="005A7CDC" w:rsidP="005A7CDC">
      <w:pPr>
        <w:tabs>
          <w:tab w:val="left" w:pos="0"/>
        </w:tabs>
        <w:spacing w:after="0" w:line="240" w:lineRule="auto"/>
        <w:jc w:val="center"/>
        <w:rPr>
          <w:rFonts w:eastAsia="Calibri"/>
          <w:b/>
          <w:sz w:val="28"/>
        </w:rPr>
      </w:pPr>
      <w:r w:rsidRPr="00174749">
        <w:rPr>
          <w:rFonts w:eastAsia="Calibri"/>
          <w:b/>
          <w:bCs/>
          <w:sz w:val="28"/>
          <w:szCs w:val="28"/>
        </w:rPr>
        <w:t>туристского маршрута</w:t>
      </w:r>
      <w:r w:rsidRPr="00174749">
        <w:rPr>
          <w:rFonts w:ascii="Calibri" w:eastAsia="Calibri" w:hAnsi="Calibri"/>
          <w:b/>
          <w:sz w:val="22"/>
        </w:rPr>
        <w:t xml:space="preserve"> </w:t>
      </w:r>
    </w:p>
    <w:p w:rsidR="005A7CDC" w:rsidRPr="00174749" w:rsidRDefault="005A7CDC" w:rsidP="005A7CDC">
      <w:pPr>
        <w:tabs>
          <w:tab w:val="left" w:pos="0"/>
        </w:tabs>
        <w:spacing w:after="0" w:line="240" w:lineRule="auto"/>
        <w:jc w:val="center"/>
        <w:rPr>
          <w:rFonts w:eastAsia="Calibri"/>
          <w:bCs/>
          <w:sz w:val="28"/>
          <w:szCs w:val="28"/>
        </w:rPr>
      </w:pPr>
    </w:p>
    <w:p w:rsidR="005A7CDC" w:rsidRPr="00174749" w:rsidRDefault="005A7CDC" w:rsidP="005A7CDC">
      <w:pPr>
        <w:tabs>
          <w:tab w:val="left" w:pos="0"/>
        </w:tabs>
        <w:spacing w:after="0" w:line="240" w:lineRule="auto"/>
        <w:rPr>
          <w:rFonts w:eastAsia="Calibri"/>
          <w:bCs/>
          <w:szCs w:val="24"/>
        </w:rPr>
      </w:pPr>
      <w:r w:rsidRPr="00174749">
        <w:rPr>
          <w:rFonts w:eastAsia="Calibri"/>
          <w:bCs/>
          <w:szCs w:val="24"/>
        </w:rPr>
        <w:t>Город, район: с. Туринская Слобода, Слободо -Туринский район</w:t>
      </w:r>
    </w:p>
    <w:p w:rsidR="005A7CDC" w:rsidRPr="00174749" w:rsidRDefault="005A7CDC" w:rsidP="005A7CDC">
      <w:pPr>
        <w:tabs>
          <w:tab w:val="left" w:pos="0"/>
        </w:tabs>
        <w:spacing w:after="0" w:line="240" w:lineRule="auto"/>
        <w:rPr>
          <w:rFonts w:eastAsia="Calibri"/>
          <w:bCs/>
          <w:szCs w:val="24"/>
        </w:rPr>
      </w:pPr>
    </w:p>
    <w:p w:rsidR="005A7CDC" w:rsidRDefault="005A7CDC" w:rsidP="005A7CDC">
      <w:pPr>
        <w:tabs>
          <w:tab w:val="left" w:pos="0"/>
        </w:tabs>
        <w:spacing w:after="0" w:line="240" w:lineRule="auto"/>
        <w:rPr>
          <w:rFonts w:eastAsia="Calibri"/>
          <w:bCs/>
          <w:szCs w:val="24"/>
        </w:rPr>
      </w:pPr>
      <w:r w:rsidRPr="00174749">
        <w:rPr>
          <w:rFonts w:eastAsia="Calibri"/>
          <w:bCs/>
          <w:szCs w:val="24"/>
        </w:rPr>
        <w:t xml:space="preserve">Разработчик: Никульченков Сергей Олегович, педагог-дополнительного образования </w:t>
      </w:r>
    </w:p>
    <w:p w:rsidR="005A7CDC" w:rsidRPr="00174749" w:rsidRDefault="005A7CDC" w:rsidP="005A7CDC">
      <w:pPr>
        <w:tabs>
          <w:tab w:val="left" w:pos="0"/>
        </w:tabs>
        <w:spacing w:after="0" w:line="240" w:lineRule="auto"/>
        <w:rPr>
          <w:rFonts w:eastAsia="Calibri"/>
          <w:bCs/>
          <w:szCs w:val="24"/>
        </w:rPr>
      </w:pPr>
      <w:r w:rsidRPr="00174749">
        <w:rPr>
          <w:rFonts w:eastAsia="Calibri"/>
          <w:bCs/>
          <w:szCs w:val="24"/>
        </w:rPr>
        <w:t>МАУ ДО «ЦДТ «Эльдорадо»</w:t>
      </w:r>
    </w:p>
    <w:p w:rsidR="005A7CDC" w:rsidRPr="00174749" w:rsidRDefault="005A7CDC" w:rsidP="005A7CDC">
      <w:pPr>
        <w:tabs>
          <w:tab w:val="left" w:pos="0"/>
        </w:tabs>
        <w:spacing w:after="0" w:line="240" w:lineRule="auto"/>
        <w:rPr>
          <w:rFonts w:eastAsia="Calibri"/>
          <w:bCs/>
          <w:sz w:val="28"/>
          <w:szCs w:val="28"/>
        </w:rPr>
      </w:pPr>
    </w:p>
    <w:tbl>
      <w:tblPr>
        <w:tblStyle w:val="a8"/>
        <w:tblW w:w="0" w:type="auto"/>
        <w:tblLook w:val="04A0" w:firstRow="1" w:lastRow="0" w:firstColumn="1" w:lastColumn="0" w:noHBand="0" w:noVBand="1"/>
      </w:tblPr>
      <w:tblGrid>
        <w:gridCol w:w="2581"/>
        <w:gridCol w:w="6990"/>
      </w:tblGrid>
      <w:tr w:rsidR="005A7CDC" w:rsidRPr="00174749" w:rsidTr="00074957">
        <w:tc>
          <w:tcPr>
            <w:tcW w:w="2581" w:type="dxa"/>
          </w:tcPr>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Наименование маршрута</w:t>
            </w:r>
          </w:p>
        </w:tc>
        <w:tc>
          <w:tcPr>
            <w:tcW w:w="6990" w:type="dxa"/>
          </w:tcPr>
          <w:p w:rsidR="005A7CDC" w:rsidRPr="00DB1A93" w:rsidRDefault="005A7CDC" w:rsidP="00074957">
            <w:pPr>
              <w:widowControl w:val="0"/>
              <w:spacing w:line="260" w:lineRule="auto"/>
              <w:rPr>
                <w:rFonts w:ascii="Times New Roman" w:eastAsia="Times New Roman" w:hAnsi="Times New Roman" w:cs="Times New Roman"/>
                <w:snapToGrid w:val="0"/>
                <w:szCs w:val="24"/>
                <w:lang w:eastAsia="ru-RU"/>
              </w:rPr>
            </w:pPr>
            <w:r>
              <w:rPr>
                <w:rFonts w:ascii="Times New Roman" w:eastAsia="Times New Roman" w:hAnsi="Times New Roman" w:cs="Times New Roman"/>
                <w:snapToGrid w:val="0"/>
                <w:szCs w:val="24"/>
                <w:lang w:eastAsia="ru-RU"/>
              </w:rPr>
              <w:t>Районная</w:t>
            </w:r>
            <w:r w:rsidRPr="00DB1A93">
              <w:rPr>
                <w:rFonts w:ascii="Times New Roman" w:eastAsia="Times New Roman" w:hAnsi="Times New Roman" w:cs="Times New Roman"/>
                <w:snapToGrid w:val="0"/>
                <w:szCs w:val="24"/>
                <w:lang w:eastAsia="ru-RU"/>
              </w:rPr>
              <w:t xml:space="preserve"> военно-спорти</w:t>
            </w:r>
            <w:r>
              <w:rPr>
                <w:rFonts w:ascii="Times New Roman" w:eastAsia="Times New Roman" w:hAnsi="Times New Roman" w:cs="Times New Roman"/>
                <w:snapToGrid w:val="0"/>
                <w:szCs w:val="24"/>
                <w:lang w:eastAsia="ru-RU"/>
              </w:rPr>
              <w:t>вна</w:t>
            </w:r>
            <w:r w:rsidRPr="00DB1A93">
              <w:rPr>
                <w:rFonts w:ascii="Times New Roman" w:eastAsia="Times New Roman" w:hAnsi="Times New Roman" w:cs="Times New Roman"/>
                <w:snapToGrid w:val="0"/>
                <w:szCs w:val="24"/>
                <w:lang w:eastAsia="ru-RU"/>
              </w:rPr>
              <w:t xml:space="preserve"> </w:t>
            </w:r>
            <w:r>
              <w:rPr>
                <w:rFonts w:ascii="Times New Roman" w:eastAsia="Times New Roman" w:hAnsi="Times New Roman" w:cs="Times New Roman"/>
                <w:snapToGrid w:val="0"/>
                <w:szCs w:val="24"/>
                <w:lang w:eastAsia="ru-RU"/>
              </w:rPr>
              <w:t>игра</w:t>
            </w:r>
            <w:r w:rsidRPr="00DB1A93">
              <w:rPr>
                <w:rFonts w:ascii="Times New Roman" w:eastAsia="Times New Roman" w:hAnsi="Times New Roman" w:cs="Times New Roman"/>
                <w:snapToGrid w:val="0"/>
                <w:szCs w:val="24"/>
                <w:lang w:eastAsia="ru-RU"/>
              </w:rPr>
              <w:t xml:space="preserve"> «Вершина мужества»</w:t>
            </w:r>
          </w:p>
          <w:p w:rsidR="005A7CDC" w:rsidRPr="00174749" w:rsidRDefault="005A7CDC" w:rsidP="00074957">
            <w:pPr>
              <w:widowControl w:val="0"/>
              <w:spacing w:line="260" w:lineRule="auto"/>
              <w:rPr>
                <w:rFonts w:ascii="Times New Roman" w:eastAsia="Times New Roman" w:hAnsi="Times New Roman" w:cs="Times New Roman"/>
                <w:snapToGrid w:val="0"/>
                <w:szCs w:val="24"/>
                <w:lang w:eastAsia="ru-RU"/>
              </w:rPr>
            </w:pPr>
            <w:r w:rsidRPr="00DB1A93">
              <w:rPr>
                <w:rFonts w:ascii="Times New Roman" w:eastAsia="Times New Roman" w:hAnsi="Times New Roman" w:cs="Times New Roman"/>
                <w:snapToGrid w:val="0"/>
                <w:szCs w:val="24"/>
                <w:lang w:eastAsia="ru-RU"/>
              </w:rPr>
              <w:t xml:space="preserve"> </w:t>
            </w:r>
            <w:r>
              <w:rPr>
                <w:rFonts w:ascii="Times New Roman" w:eastAsia="Times New Roman" w:hAnsi="Times New Roman" w:cs="Times New Roman"/>
                <w:snapToGrid w:val="0"/>
                <w:szCs w:val="24"/>
                <w:lang w:eastAsia="ru-RU"/>
              </w:rPr>
              <w:t xml:space="preserve">посвященная  </w:t>
            </w:r>
            <w:r w:rsidRPr="00DB1A93">
              <w:rPr>
                <w:rFonts w:ascii="Times New Roman" w:eastAsia="Times New Roman" w:hAnsi="Times New Roman" w:cs="Times New Roman"/>
                <w:snapToGrid w:val="0"/>
                <w:szCs w:val="24"/>
                <w:lang w:eastAsia="ru-RU"/>
              </w:rPr>
              <w:t>Дню народного единства.</w:t>
            </w:r>
          </w:p>
        </w:tc>
      </w:tr>
      <w:tr w:rsidR="005A7CDC" w:rsidRPr="00174749" w:rsidTr="00074957">
        <w:tc>
          <w:tcPr>
            <w:tcW w:w="2581" w:type="dxa"/>
          </w:tcPr>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Вид туристского маршрута</w:t>
            </w:r>
          </w:p>
        </w:tc>
        <w:tc>
          <w:tcPr>
            <w:tcW w:w="6990" w:type="dxa"/>
          </w:tcPr>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комбинированный</w:t>
            </w:r>
          </w:p>
        </w:tc>
      </w:tr>
      <w:tr w:rsidR="005A7CDC" w:rsidRPr="00174749" w:rsidTr="00074957">
        <w:tc>
          <w:tcPr>
            <w:tcW w:w="2581" w:type="dxa"/>
          </w:tcPr>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Километраж маршрута</w:t>
            </w:r>
          </w:p>
        </w:tc>
        <w:tc>
          <w:tcPr>
            <w:tcW w:w="6990" w:type="dxa"/>
          </w:tcPr>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11.2 км</w:t>
            </w:r>
          </w:p>
        </w:tc>
      </w:tr>
      <w:tr w:rsidR="005A7CDC" w:rsidRPr="00174749" w:rsidTr="00074957">
        <w:tc>
          <w:tcPr>
            <w:tcW w:w="2581" w:type="dxa"/>
          </w:tcPr>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Сезон совершения похода</w:t>
            </w:r>
          </w:p>
        </w:tc>
        <w:tc>
          <w:tcPr>
            <w:tcW w:w="6990" w:type="dxa"/>
          </w:tcPr>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осень</w:t>
            </w:r>
          </w:p>
        </w:tc>
      </w:tr>
      <w:tr w:rsidR="005A7CDC" w:rsidRPr="00174749" w:rsidTr="00074957">
        <w:tc>
          <w:tcPr>
            <w:tcW w:w="2581" w:type="dxa"/>
          </w:tcPr>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Рекомендуемый возраст</w:t>
            </w:r>
          </w:p>
        </w:tc>
        <w:tc>
          <w:tcPr>
            <w:tcW w:w="6990" w:type="dxa"/>
          </w:tcPr>
          <w:p w:rsidR="005A7CDC" w:rsidRPr="00174749" w:rsidRDefault="005A7CDC" w:rsidP="00074957">
            <w:pPr>
              <w:tabs>
                <w:tab w:val="left" w:pos="0"/>
              </w:tabs>
              <w:rPr>
                <w:rFonts w:ascii="Times New Roman" w:eastAsia="Calibri" w:hAnsi="Times New Roman" w:cs="Times New Roman"/>
                <w:bCs/>
                <w:sz w:val="24"/>
                <w:szCs w:val="24"/>
              </w:rPr>
            </w:pPr>
            <w:r>
              <w:rPr>
                <w:rFonts w:ascii="Times New Roman" w:eastAsia="Calibri" w:hAnsi="Times New Roman" w:cs="Times New Roman"/>
                <w:bCs/>
                <w:sz w:val="24"/>
                <w:szCs w:val="24"/>
              </w:rPr>
              <w:t>13</w:t>
            </w:r>
            <w:r w:rsidRPr="00174749">
              <w:rPr>
                <w:rFonts w:ascii="Times New Roman" w:eastAsia="Calibri" w:hAnsi="Times New Roman" w:cs="Times New Roman"/>
                <w:bCs/>
                <w:sz w:val="24"/>
                <w:szCs w:val="24"/>
              </w:rPr>
              <w:t>+</w:t>
            </w:r>
          </w:p>
        </w:tc>
      </w:tr>
      <w:tr w:rsidR="005A7CDC" w:rsidRPr="00174749" w:rsidTr="00074957">
        <w:tc>
          <w:tcPr>
            <w:tcW w:w="2581" w:type="dxa"/>
          </w:tcPr>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Время прохождения туристского</w:t>
            </w:r>
          </w:p>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маршрута (часов/дней)</w:t>
            </w:r>
          </w:p>
        </w:tc>
        <w:tc>
          <w:tcPr>
            <w:tcW w:w="6990" w:type="dxa"/>
          </w:tcPr>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3 дня</w:t>
            </w:r>
          </w:p>
        </w:tc>
      </w:tr>
      <w:tr w:rsidR="005A7CDC" w:rsidRPr="00174749" w:rsidTr="00074957">
        <w:tc>
          <w:tcPr>
            <w:tcW w:w="2581" w:type="dxa"/>
          </w:tcPr>
          <w:p w:rsidR="005A7CDC" w:rsidRPr="00174749" w:rsidRDefault="005A7CDC" w:rsidP="00074957">
            <w:pPr>
              <w:tabs>
                <w:tab w:val="left" w:pos="0"/>
              </w:tabs>
              <w:rPr>
                <w:rFonts w:ascii="Times New Roman" w:eastAsia="Calibri" w:hAnsi="Times New Roman" w:cs="Times New Roman"/>
                <w:bCs/>
                <w:sz w:val="24"/>
                <w:szCs w:val="24"/>
              </w:rPr>
            </w:pPr>
            <w:r>
              <w:rPr>
                <w:rFonts w:ascii="Times New Roman" w:eastAsia="Calibri" w:hAnsi="Times New Roman" w:cs="Times New Roman"/>
                <w:bCs/>
                <w:sz w:val="24"/>
                <w:szCs w:val="24"/>
                <w:lang w:val="en-US"/>
              </w:rPr>
              <w:t xml:space="preserve">GPS- </w:t>
            </w:r>
            <w:r w:rsidRPr="00174749">
              <w:rPr>
                <w:rFonts w:ascii="Times New Roman" w:eastAsia="Calibri" w:hAnsi="Times New Roman" w:cs="Times New Roman"/>
                <w:bCs/>
                <w:sz w:val="24"/>
                <w:szCs w:val="24"/>
              </w:rPr>
              <w:t>координаты</w:t>
            </w:r>
          </w:p>
        </w:tc>
        <w:tc>
          <w:tcPr>
            <w:tcW w:w="6990" w:type="dxa"/>
          </w:tcPr>
          <w:p w:rsidR="005A7CDC" w:rsidRPr="00174749" w:rsidRDefault="005A7CDC" w:rsidP="00074957">
            <w:pPr>
              <w:tabs>
                <w:tab w:val="left" w:pos="0"/>
              </w:tabs>
              <w:rPr>
                <w:rFonts w:ascii="Times New Roman" w:eastAsia="Calibri" w:hAnsi="Times New Roman" w:cs="Times New Roman"/>
                <w:bCs/>
                <w:sz w:val="24"/>
                <w:szCs w:val="24"/>
              </w:rPr>
            </w:pPr>
            <w:r w:rsidRPr="00174749">
              <w:rPr>
                <w:rFonts w:eastAsia="Calibri"/>
                <w:bCs/>
                <w:noProof/>
                <w:szCs w:val="24"/>
                <w:lang w:eastAsia="ru-RU"/>
              </w:rPr>
              <w:drawing>
                <wp:inline distT="0" distB="0" distL="0" distR="0" wp14:anchorId="088ECD55" wp14:editId="6967DCD7">
                  <wp:extent cx="2838450" cy="821823"/>
                  <wp:effectExtent l="0" t="0" r="0" b="0"/>
                  <wp:docPr id="2" name="Рисунок 2" descr="C:\Users\Andrei\Desktop\attachmen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i\Desktop\attachment (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5877" cy="826869"/>
                          </a:xfrm>
                          <a:prstGeom prst="rect">
                            <a:avLst/>
                          </a:prstGeom>
                          <a:noFill/>
                          <a:ln>
                            <a:noFill/>
                          </a:ln>
                        </pic:spPr>
                      </pic:pic>
                    </a:graphicData>
                  </a:graphic>
                </wp:inline>
              </w:drawing>
            </w:r>
          </w:p>
        </w:tc>
      </w:tr>
      <w:tr w:rsidR="005A7CDC" w:rsidRPr="00174749" w:rsidTr="00074957">
        <w:tc>
          <w:tcPr>
            <w:tcW w:w="2581" w:type="dxa"/>
          </w:tcPr>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Начало маршрута</w:t>
            </w:r>
          </w:p>
        </w:tc>
        <w:tc>
          <w:tcPr>
            <w:tcW w:w="6990" w:type="dxa"/>
          </w:tcPr>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 xml:space="preserve">Свердловская область, Слободо-Туринский район, село Туринская Слобода, МАУ ДО «ЦДТ «Эльдорадо» </w:t>
            </w:r>
          </w:p>
        </w:tc>
      </w:tr>
      <w:tr w:rsidR="005A7CDC" w:rsidRPr="00174749" w:rsidTr="00074957">
        <w:tc>
          <w:tcPr>
            <w:tcW w:w="2581" w:type="dxa"/>
          </w:tcPr>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Конец маршрута</w:t>
            </w:r>
          </w:p>
        </w:tc>
        <w:tc>
          <w:tcPr>
            <w:tcW w:w="6990" w:type="dxa"/>
          </w:tcPr>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Свердловская область, Слободо-Туринский район, село Туринская Слобода. о. Глубокое</w:t>
            </w:r>
          </w:p>
        </w:tc>
      </w:tr>
      <w:tr w:rsidR="005A7CDC" w:rsidRPr="00174749" w:rsidTr="00074957">
        <w:tc>
          <w:tcPr>
            <w:tcW w:w="2581" w:type="dxa"/>
          </w:tcPr>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Нитка маршрута</w:t>
            </w:r>
          </w:p>
        </w:tc>
        <w:tc>
          <w:tcPr>
            <w:tcW w:w="6990" w:type="dxa"/>
          </w:tcPr>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 xml:space="preserve">Маршрут составляет 11.2 км, включающий 3 дневную стоянку  в районе о. Глубокое </w:t>
            </w:r>
          </w:p>
        </w:tc>
      </w:tr>
      <w:tr w:rsidR="005A7CDC" w:rsidRPr="00174749" w:rsidTr="00074957">
        <w:tc>
          <w:tcPr>
            <w:tcW w:w="2581" w:type="dxa"/>
          </w:tcPr>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График движения, привалы</w:t>
            </w:r>
          </w:p>
        </w:tc>
        <w:tc>
          <w:tcPr>
            <w:tcW w:w="6990" w:type="dxa"/>
          </w:tcPr>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 xml:space="preserve">МАУ </w:t>
            </w:r>
            <w:r>
              <w:rPr>
                <w:rFonts w:ascii="Times New Roman" w:eastAsia="Calibri" w:hAnsi="Times New Roman" w:cs="Times New Roman"/>
                <w:bCs/>
                <w:sz w:val="24"/>
                <w:szCs w:val="24"/>
              </w:rPr>
              <w:t>ДО «ЦДТ «Эльдорадо»- о. Глубокое</w:t>
            </w:r>
            <w:r w:rsidRPr="00174749">
              <w:rPr>
                <w:rFonts w:ascii="Times New Roman" w:eastAsia="Calibri" w:hAnsi="Times New Roman" w:cs="Times New Roman"/>
                <w:bCs/>
                <w:sz w:val="24"/>
                <w:szCs w:val="24"/>
              </w:rPr>
              <w:t xml:space="preserve"> МАУ ДО «ЦДТ «Эльдорадо»</w:t>
            </w:r>
          </w:p>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 xml:space="preserve">Общее время для передвижения 2ч.40 мин. </w:t>
            </w:r>
          </w:p>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Время нахождения в ……. 3 дня</w:t>
            </w:r>
          </w:p>
        </w:tc>
      </w:tr>
      <w:tr w:rsidR="005A7CDC" w:rsidRPr="00174749" w:rsidTr="00074957">
        <w:tc>
          <w:tcPr>
            <w:tcW w:w="2581" w:type="dxa"/>
          </w:tcPr>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Способ передвижения</w:t>
            </w:r>
          </w:p>
        </w:tc>
        <w:tc>
          <w:tcPr>
            <w:tcW w:w="6990" w:type="dxa"/>
          </w:tcPr>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Пешком, вдоль проезжей части с соблюдением техники безопасности.</w:t>
            </w:r>
          </w:p>
        </w:tc>
      </w:tr>
      <w:tr w:rsidR="005A7CDC" w:rsidRPr="00174749" w:rsidTr="00074957">
        <w:tc>
          <w:tcPr>
            <w:tcW w:w="2581" w:type="dxa"/>
          </w:tcPr>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Аварийные выхода с маршрута</w:t>
            </w:r>
          </w:p>
        </w:tc>
        <w:tc>
          <w:tcPr>
            <w:tcW w:w="6990" w:type="dxa"/>
          </w:tcPr>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Деревня Красный яр.</w:t>
            </w:r>
          </w:p>
        </w:tc>
      </w:tr>
      <w:tr w:rsidR="005A7CDC" w:rsidRPr="00174749" w:rsidTr="00074957">
        <w:tc>
          <w:tcPr>
            <w:tcW w:w="2581" w:type="dxa"/>
          </w:tcPr>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Дополнительные возможности:</w:t>
            </w:r>
          </w:p>
        </w:tc>
        <w:tc>
          <w:tcPr>
            <w:tcW w:w="6990" w:type="dxa"/>
          </w:tcPr>
          <w:p w:rsidR="005A7CDC" w:rsidRPr="00174749" w:rsidRDefault="005A7CDC" w:rsidP="00074957">
            <w:pPr>
              <w:tabs>
                <w:tab w:val="left" w:pos="0"/>
              </w:tabs>
              <w:rPr>
                <w:rFonts w:ascii="Times New Roman" w:eastAsia="Calibri" w:hAnsi="Times New Roman" w:cs="Times New Roman"/>
                <w:bCs/>
                <w:sz w:val="24"/>
                <w:szCs w:val="24"/>
              </w:rPr>
            </w:pPr>
          </w:p>
        </w:tc>
      </w:tr>
      <w:tr w:rsidR="005A7CDC" w:rsidRPr="00174749" w:rsidTr="00074957">
        <w:tc>
          <w:tcPr>
            <w:tcW w:w="2581" w:type="dxa"/>
          </w:tcPr>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 обучение туристским навыкам и преодоление препятствий</w:t>
            </w:r>
          </w:p>
        </w:tc>
        <w:tc>
          <w:tcPr>
            <w:tcW w:w="6990" w:type="dxa"/>
          </w:tcPr>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 Навыки упаковывания снаряжения</w:t>
            </w:r>
          </w:p>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 Умение прокладывать маршрут</w:t>
            </w:r>
          </w:p>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 Навыки ориентироваться на местности</w:t>
            </w:r>
          </w:p>
          <w:p w:rsidR="005A7CDC" w:rsidRPr="00174749" w:rsidRDefault="005A7CDC" w:rsidP="00074957">
            <w:pPr>
              <w:tabs>
                <w:tab w:val="left" w:pos="0"/>
              </w:tabs>
              <w:rPr>
                <w:rFonts w:ascii="Times New Roman" w:eastAsia="Calibri" w:hAnsi="Times New Roman" w:cs="Times New Roman"/>
                <w:bCs/>
                <w:sz w:val="24"/>
                <w:szCs w:val="24"/>
              </w:rPr>
            </w:pPr>
          </w:p>
        </w:tc>
      </w:tr>
      <w:tr w:rsidR="005A7CDC" w:rsidRPr="00174749" w:rsidTr="00074957">
        <w:tc>
          <w:tcPr>
            <w:tcW w:w="2581" w:type="dxa"/>
          </w:tcPr>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 возможность разведения костра</w:t>
            </w:r>
          </w:p>
        </w:tc>
        <w:tc>
          <w:tcPr>
            <w:tcW w:w="6990" w:type="dxa"/>
          </w:tcPr>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 При организации предполагается разведение костра</w:t>
            </w:r>
          </w:p>
        </w:tc>
      </w:tr>
      <w:tr w:rsidR="005A7CDC" w:rsidRPr="00174749" w:rsidTr="00074957">
        <w:tc>
          <w:tcPr>
            <w:tcW w:w="2581" w:type="dxa"/>
          </w:tcPr>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 наличие карты</w:t>
            </w:r>
          </w:p>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t xml:space="preserve"> р-на,  обучение ориентированию, </w:t>
            </w:r>
            <w:r w:rsidRPr="00174749">
              <w:rPr>
                <w:rFonts w:ascii="Times New Roman" w:eastAsia="Calibri" w:hAnsi="Times New Roman" w:cs="Times New Roman"/>
                <w:bCs/>
                <w:sz w:val="24"/>
                <w:szCs w:val="24"/>
              </w:rPr>
              <w:lastRenderedPageBreak/>
              <w:t>наличие карты для спортивного ориентирования</w:t>
            </w:r>
          </w:p>
        </w:tc>
        <w:tc>
          <w:tcPr>
            <w:tcW w:w="6990" w:type="dxa"/>
          </w:tcPr>
          <w:p w:rsidR="005A7CDC" w:rsidRPr="00174749" w:rsidRDefault="005A7CDC" w:rsidP="00074957">
            <w:pPr>
              <w:tabs>
                <w:tab w:val="left" w:pos="0"/>
              </w:tabs>
              <w:rPr>
                <w:rFonts w:ascii="Times New Roman" w:eastAsia="Calibri" w:hAnsi="Times New Roman" w:cs="Times New Roman"/>
                <w:bCs/>
                <w:sz w:val="24"/>
                <w:szCs w:val="24"/>
              </w:rPr>
            </w:pPr>
            <w:r w:rsidRPr="00174749">
              <w:rPr>
                <w:rFonts w:ascii="Times New Roman" w:eastAsia="Calibri" w:hAnsi="Times New Roman" w:cs="Times New Roman"/>
                <w:bCs/>
                <w:sz w:val="24"/>
                <w:szCs w:val="24"/>
              </w:rPr>
              <w:lastRenderedPageBreak/>
              <w:t>- Карта района, карта маршрута.</w:t>
            </w:r>
          </w:p>
        </w:tc>
      </w:tr>
    </w:tbl>
    <w:p w:rsidR="005A7CDC" w:rsidRDefault="005A7CDC" w:rsidP="005A7CDC">
      <w:pPr>
        <w:tabs>
          <w:tab w:val="left" w:pos="0"/>
        </w:tabs>
        <w:spacing w:after="0" w:line="240" w:lineRule="auto"/>
        <w:rPr>
          <w:rFonts w:eastAsia="Calibri"/>
          <w:bCs/>
          <w:sz w:val="28"/>
          <w:szCs w:val="28"/>
        </w:rPr>
      </w:pPr>
    </w:p>
    <w:p w:rsidR="005A7CDC" w:rsidRDefault="005A7CDC" w:rsidP="005A7CDC">
      <w:pPr>
        <w:tabs>
          <w:tab w:val="left" w:pos="0"/>
        </w:tabs>
        <w:spacing w:after="0" w:line="240" w:lineRule="auto"/>
        <w:rPr>
          <w:rFonts w:eastAsia="Calibri"/>
          <w:bCs/>
          <w:sz w:val="28"/>
          <w:szCs w:val="28"/>
        </w:rPr>
      </w:pPr>
    </w:p>
    <w:p w:rsidR="005A7CDC" w:rsidRPr="00174749" w:rsidRDefault="005A7CDC" w:rsidP="005A7CDC">
      <w:pPr>
        <w:tabs>
          <w:tab w:val="left" w:pos="0"/>
        </w:tabs>
        <w:spacing w:after="0" w:line="240" w:lineRule="auto"/>
        <w:rPr>
          <w:rFonts w:eastAsia="Calibri"/>
          <w:bCs/>
          <w:szCs w:val="24"/>
        </w:rPr>
      </w:pPr>
      <w:r w:rsidRPr="00174749">
        <w:rPr>
          <w:rFonts w:eastAsia="Calibri"/>
          <w:bCs/>
          <w:szCs w:val="24"/>
        </w:rPr>
        <w:t>Картографический материал (карты, схемы, спортивные карты)</w:t>
      </w:r>
    </w:p>
    <w:p w:rsidR="005A7CDC" w:rsidRPr="00174749" w:rsidRDefault="005A7CDC" w:rsidP="005A7CDC">
      <w:pPr>
        <w:tabs>
          <w:tab w:val="left" w:pos="0"/>
        </w:tabs>
        <w:spacing w:after="0" w:line="240" w:lineRule="auto"/>
        <w:jc w:val="center"/>
        <w:rPr>
          <w:rFonts w:eastAsia="Calibri"/>
          <w:bCs/>
          <w:sz w:val="28"/>
          <w:szCs w:val="28"/>
        </w:rPr>
      </w:pPr>
      <w:r w:rsidRPr="00174749">
        <w:rPr>
          <w:rFonts w:ascii="Calibri" w:eastAsia="Calibri" w:hAnsi="Calibri"/>
          <w:noProof/>
          <w:sz w:val="26"/>
          <w:szCs w:val="26"/>
          <w:lang w:eastAsia="ru-RU"/>
        </w:rPr>
        <w:drawing>
          <wp:inline distT="0" distB="0" distL="0" distR="0" wp14:anchorId="50900F54" wp14:editId="41A8E095">
            <wp:extent cx="3655060" cy="5184624"/>
            <wp:effectExtent l="0" t="0" r="0" b="0"/>
            <wp:docPr id="3" name="Рисунок 3" descr="C:\Users\Andrei\Desktop\attachmen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i\Desktop\attachment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8354" cy="5189296"/>
                    </a:xfrm>
                    <a:prstGeom prst="rect">
                      <a:avLst/>
                    </a:prstGeom>
                    <a:noFill/>
                    <a:ln>
                      <a:noFill/>
                    </a:ln>
                  </pic:spPr>
                </pic:pic>
              </a:graphicData>
            </a:graphic>
          </wp:inline>
        </w:drawing>
      </w:r>
    </w:p>
    <w:p w:rsidR="005A7CDC" w:rsidRDefault="005A7CDC" w:rsidP="005A7CDC">
      <w:pPr>
        <w:jc w:val="both"/>
        <w:rPr>
          <w:rFonts w:eastAsia="Calibri"/>
          <w:szCs w:val="24"/>
        </w:rPr>
      </w:pPr>
    </w:p>
    <w:p w:rsidR="005A7CDC" w:rsidRPr="00174749" w:rsidRDefault="005A7CDC" w:rsidP="005A7CDC">
      <w:pPr>
        <w:jc w:val="both"/>
        <w:rPr>
          <w:rFonts w:eastAsia="Calibri"/>
          <w:szCs w:val="24"/>
        </w:rPr>
      </w:pPr>
    </w:p>
    <w:p w:rsidR="005A7CDC" w:rsidRDefault="005A7CDC" w:rsidP="005A7CDC">
      <w:pPr>
        <w:spacing w:after="200" w:line="276" w:lineRule="auto"/>
        <w:jc w:val="right"/>
        <w:rPr>
          <w:rFonts w:eastAsia="Calibri"/>
          <w:sz w:val="28"/>
          <w:szCs w:val="28"/>
        </w:rPr>
      </w:pPr>
    </w:p>
    <w:p w:rsidR="005A7CDC" w:rsidRDefault="005A7CDC" w:rsidP="005A7CDC">
      <w:pPr>
        <w:spacing w:after="200" w:line="276" w:lineRule="auto"/>
        <w:jc w:val="right"/>
        <w:rPr>
          <w:rFonts w:eastAsia="Calibri"/>
          <w:sz w:val="28"/>
          <w:szCs w:val="28"/>
        </w:rPr>
      </w:pPr>
    </w:p>
    <w:p w:rsidR="005A7CDC" w:rsidRDefault="005A7CDC" w:rsidP="005A7CDC">
      <w:pPr>
        <w:spacing w:after="200" w:line="276" w:lineRule="auto"/>
        <w:jc w:val="right"/>
        <w:rPr>
          <w:rFonts w:eastAsia="Calibri"/>
          <w:sz w:val="28"/>
          <w:szCs w:val="28"/>
        </w:rPr>
      </w:pPr>
    </w:p>
    <w:p w:rsidR="005A7CDC" w:rsidRDefault="005A7CDC" w:rsidP="005A7CDC">
      <w:pPr>
        <w:spacing w:after="200" w:line="276" w:lineRule="auto"/>
        <w:jc w:val="right"/>
        <w:rPr>
          <w:rFonts w:eastAsia="Calibri"/>
          <w:sz w:val="28"/>
          <w:szCs w:val="28"/>
        </w:rPr>
      </w:pPr>
    </w:p>
    <w:p w:rsidR="005A7CDC" w:rsidRDefault="005A7CDC" w:rsidP="005A7CDC">
      <w:pPr>
        <w:spacing w:after="200" w:line="276" w:lineRule="auto"/>
        <w:jc w:val="right"/>
        <w:rPr>
          <w:rFonts w:eastAsia="Calibri"/>
          <w:sz w:val="28"/>
          <w:szCs w:val="28"/>
        </w:rPr>
      </w:pPr>
    </w:p>
    <w:p w:rsidR="005A7CDC" w:rsidRDefault="005A7CDC" w:rsidP="005A7CDC">
      <w:pPr>
        <w:spacing w:after="200" w:line="276" w:lineRule="auto"/>
        <w:jc w:val="right"/>
        <w:rPr>
          <w:rFonts w:eastAsia="Calibri"/>
          <w:sz w:val="28"/>
          <w:szCs w:val="28"/>
        </w:rPr>
      </w:pPr>
    </w:p>
    <w:p w:rsidR="005A7CDC" w:rsidRDefault="005A7CDC" w:rsidP="005A7CDC">
      <w:pPr>
        <w:spacing w:after="200" w:line="276" w:lineRule="auto"/>
        <w:jc w:val="right"/>
        <w:rPr>
          <w:rFonts w:eastAsia="Calibri"/>
          <w:sz w:val="28"/>
          <w:szCs w:val="28"/>
        </w:rPr>
      </w:pPr>
    </w:p>
    <w:p w:rsidR="005A7CDC" w:rsidRDefault="005A7CDC" w:rsidP="005A7CDC">
      <w:pPr>
        <w:spacing w:after="200" w:line="276" w:lineRule="auto"/>
        <w:rPr>
          <w:rFonts w:eastAsia="Calibri"/>
          <w:sz w:val="28"/>
          <w:szCs w:val="28"/>
        </w:rPr>
      </w:pPr>
    </w:p>
    <w:p w:rsidR="005A7CDC" w:rsidRDefault="005A7CDC" w:rsidP="005A7CDC">
      <w:pPr>
        <w:spacing w:after="0" w:line="240" w:lineRule="auto"/>
        <w:jc w:val="right"/>
        <w:rPr>
          <w:rFonts w:eastAsia="Calibri"/>
          <w:szCs w:val="24"/>
        </w:rPr>
      </w:pPr>
      <w:r w:rsidRPr="00DB1A93">
        <w:rPr>
          <w:rFonts w:eastAsia="Calibri"/>
          <w:szCs w:val="24"/>
        </w:rPr>
        <w:lastRenderedPageBreak/>
        <w:t xml:space="preserve">Приложение </w:t>
      </w:r>
      <w:r>
        <w:rPr>
          <w:rFonts w:eastAsia="Calibri"/>
          <w:szCs w:val="24"/>
        </w:rPr>
        <w:t>№</w:t>
      </w:r>
      <w:r w:rsidRPr="00DB1A93">
        <w:rPr>
          <w:rFonts w:eastAsia="Calibri"/>
          <w:szCs w:val="24"/>
        </w:rPr>
        <w:t xml:space="preserve">2 </w:t>
      </w:r>
    </w:p>
    <w:p w:rsidR="005A7CDC" w:rsidRPr="00174749" w:rsidRDefault="005A7CDC" w:rsidP="005A7CDC">
      <w:pPr>
        <w:spacing w:after="0" w:line="240" w:lineRule="auto"/>
        <w:jc w:val="right"/>
        <w:rPr>
          <w:rFonts w:eastAsia="Calibri"/>
          <w:szCs w:val="24"/>
        </w:rPr>
      </w:pPr>
      <w:r w:rsidRPr="00174749">
        <w:rPr>
          <w:rFonts w:eastAsia="Calibri"/>
          <w:szCs w:val="24"/>
        </w:rPr>
        <w:t>К Поло</w:t>
      </w:r>
      <w:r>
        <w:rPr>
          <w:rFonts w:eastAsia="Calibri"/>
          <w:szCs w:val="24"/>
        </w:rPr>
        <w:t xml:space="preserve">жению о проведении </w:t>
      </w:r>
    </w:p>
    <w:p w:rsidR="005A7CDC" w:rsidRPr="00DB1A93" w:rsidRDefault="005A7CDC" w:rsidP="005A7CDC">
      <w:pPr>
        <w:widowControl w:val="0"/>
        <w:spacing w:after="0" w:line="260" w:lineRule="auto"/>
        <w:rPr>
          <w:rFonts w:eastAsia="Times New Roman"/>
          <w:snapToGrid w:val="0"/>
          <w:szCs w:val="24"/>
          <w:lang w:eastAsia="ru-RU"/>
        </w:rPr>
      </w:pPr>
      <w:r>
        <w:rPr>
          <w:rFonts w:eastAsia="Times New Roman"/>
          <w:snapToGrid w:val="0"/>
          <w:szCs w:val="24"/>
          <w:lang w:eastAsia="ru-RU"/>
        </w:rPr>
        <w:t xml:space="preserve">                                                                 районной</w:t>
      </w:r>
      <w:r w:rsidRPr="00DB1A93">
        <w:rPr>
          <w:rFonts w:eastAsia="Times New Roman"/>
          <w:snapToGrid w:val="0"/>
          <w:szCs w:val="24"/>
          <w:lang w:eastAsia="ru-RU"/>
        </w:rPr>
        <w:t xml:space="preserve"> военно-спорти</w:t>
      </w:r>
      <w:r>
        <w:rPr>
          <w:rFonts w:eastAsia="Times New Roman"/>
          <w:snapToGrid w:val="0"/>
          <w:szCs w:val="24"/>
          <w:lang w:eastAsia="ru-RU"/>
        </w:rPr>
        <w:t>вной</w:t>
      </w:r>
      <w:r w:rsidRPr="00DB1A93">
        <w:rPr>
          <w:rFonts w:eastAsia="Times New Roman"/>
          <w:snapToGrid w:val="0"/>
          <w:szCs w:val="24"/>
          <w:lang w:eastAsia="ru-RU"/>
        </w:rPr>
        <w:t xml:space="preserve"> </w:t>
      </w:r>
      <w:r>
        <w:rPr>
          <w:rFonts w:eastAsia="Times New Roman"/>
          <w:snapToGrid w:val="0"/>
          <w:szCs w:val="24"/>
          <w:lang w:eastAsia="ru-RU"/>
        </w:rPr>
        <w:t>игры</w:t>
      </w:r>
      <w:r w:rsidRPr="00DB1A93">
        <w:rPr>
          <w:rFonts w:eastAsia="Times New Roman"/>
          <w:snapToGrid w:val="0"/>
          <w:szCs w:val="24"/>
          <w:lang w:eastAsia="ru-RU"/>
        </w:rPr>
        <w:t xml:space="preserve"> «Вершина мужества»</w:t>
      </w:r>
    </w:p>
    <w:p w:rsidR="005A7CDC" w:rsidRPr="00DB1A93" w:rsidRDefault="005A7CDC" w:rsidP="005A7CDC">
      <w:pPr>
        <w:spacing w:after="200" w:line="276" w:lineRule="auto"/>
        <w:jc w:val="right"/>
        <w:rPr>
          <w:rFonts w:eastAsia="Calibri"/>
          <w:szCs w:val="24"/>
        </w:rPr>
      </w:pPr>
    </w:p>
    <w:p w:rsidR="005A7CDC" w:rsidRPr="00CE1BD3" w:rsidRDefault="005A7CDC" w:rsidP="005A7CDC">
      <w:pPr>
        <w:spacing w:after="200" w:line="276" w:lineRule="auto"/>
        <w:jc w:val="center"/>
        <w:rPr>
          <w:rFonts w:eastAsia="Calibri"/>
          <w:b/>
          <w:sz w:val="28"/>
          <w:szCs w:val="28"/>
        </w:rPr>
      </w:pPr>
      <w:r>
        <w:rPr>
          <w:rFonts w:eastAsia="Calibri"/>
          <w:b/>
          <w:sz w:val="28"/>
          <w:szCs w:val="28"/>
        </w:rPr>
        <w:t>Программа мероприятия</w:t>
      </w:r>
    </w:p>
    <w:p w:rsidR="005A7CDC" w:rsidRPr="00CE1BD3" w:rsidRDefault="005A7CDC" w:rsidP="005A7CDC">
      <w:pPr>
        <w:spacing w:after="200" w:line="276" w:lineRule="auto"/>
        <w:jc w:val="center"/>
        <w:rPr>
          <w:rFonts w:eastAsia="Calibri"/>
          <w:b/>
          <w:sz w:val="28"/>
          <w:szCs w:val="28"/>
        </w:rPr>
      </w:pPr>
      <w:r>
        <w:rPr>
          <w:rFonts w:eastAsia="Calibri"/>
          <w:b/>
          <w:sz w:val="28"/>
          <w:szCs w:val="28"/>
        </w:rPr>
        <w:t>31.10.2022г.</w:t>
      </w:r>
    </w:p>
    <w:tbl>
      <w:tblPr>
        <w:tblStyle w:val="a8"/>
        <w:tblW w:w="9889" w:type="dxa"/>
        <w:tblLook w:val="04A0" w:firstRow="1" w:lastRow="0" w:firstColumn="1" w:lastColumn="0" w:noHBand="0" w:noVBand="1"/>
      </w:tblPr>
      <w:tblGrid>
        <w:gridCol w:w="1668"/>
        <w:gridCol w:w="2693"/>
        <w:gridCol w:w="2551"/>
        <w:gridCol w:w="2977"/>
      </w:tblGrid>
      <w:tr w:rsidR="005A7CDC" w:rsidRPr="00CE1BD3" w:rsidTr="00074957">
        <w:tc>
          <w:tcPr>
            <w:tcW w:w="1668" w:type="dxa"/>
          </w:tcPr>
          <w:p w:rsidR="005A7CDC" w:rsidRPr="00CE1BD3" w:rsidRDefault="005A7CDC" w:rsidP="00074957">
            <w:pPr>
              <w:spacing w:after="200" w:line="276" w:lineRule="auto"/>
              <w:jc w:val="center"/>
              <w:rPr>
                <w:rFonts w:ascii="Times New Roman" w:eastAsia="Calibri" w:hAnsi="Times New Roman" w:cs="Times New Roman"/>
                <w:b/>
                <w:szCs w:val="24"/>
              </w:rPr>
            </w:pPr>
            <w:r w:rsidRPr="00CE1BD3">
              <w:rPr>
                <w:rFonts w:ascii="Times New Roman" w:eastAsia="Calibri" w:hAnsi="Times New Roman" w:cs="Times New Roman"/>
                <w:b/>
                <w:szCs w:val="24"/>
              </w:rPr>
              <w:t>Время</w:t>
            </w:r>
          </w:p>
        </w:tc>
        <w:tc>
          <w:tcPr>
            <w:tcW w:w="2693" w:type="dxa"/>
          </w:tcPr>
          <w:p w:rsidR="005A7CDC" w:rsidRPr="00CE1BD3" w:rsidRDefault="005A7CDC" w:rsidP="00074957">
            <w:pPr>
              <w:spacing w:after="200" w:line="276" w:lineRule="auto"/>
              <w:jc w:val="center"/>
              <w:rPr>
                <w:rFonts w:ascii="Times New Roman" w:eastAsia="Calibri" w:hAnsi="Times New Roman" w:cs="Times New Roman"/>
                <w:b/>
                <w:szCs w:val="24"/>
              </w:rPr>
            </w:pPr>
            <w:r w:rsidRPr="00CE1BD3">
              <w:rPr>
                <w:rFonts w:ascii="Times New Roman" w:eastAsia="Calibri" w:hAnsi="Times New Roman" w:cs="Times New Roman"/>
                <w:b/>
                <w:szCs w:val="24"/>
              </w:rPr>
              <w:t>Наименование мероприятия</w:t>
            </w:r>
          </w:p>
        </w:tc>
        <w:tc>
          <w:tcPr>
            <w:tcW w:w="2551" w:type="dxa"/>
          </w:tcPr>
          <w:p w:rsidR="005A7CDC" w:rsidRPr="00CE1BD3" w:rsidRDefault="005A7CDC" w:rsidP="00074957">
            <w:pPr>
              <w:spacing w:after="200" w:line="276" w:lineRule="auto"/>
              <w:jc w:val="center"/>
              <w:rPr>
                <w:rFonts w:ascii="Times New Roman" w:eastAsia="Calibri" w:hAnsi="Times New Roman" w:cs="Times New Roman"/>
                <w:b/>
                <w:szCs w:val="24"/>
              </w:rPr>
            </w:pPr>
            <w:r w:rsidRPr="00CE1BD3">
              <w:rPr>
                <w:rFonts w:ascii="Times New Roman" w:eastAsia="Calibri" w:hAnsi="Times New Roman" w:cs="Times New Roman"/>
                <w:b/>
                <w:szCs w:val="24"/>
              </w:rPr>
              <w:t>Место</w:t>
            </w:r>
          </w:p>
        </w:tc>
        <w:tc>
          <w:tcPr>
            <w:tcW w:w="2977" w:type="dxa"/>
          </w:tcPr>
          <w:p w:rsidR="005A7CDC" w:rsidRPr="00CE1BD3" w:rsidRDefault="005A7CDC" w:rsidP="00074957">
            <w:pPr>
              <w:spacing w:after="200" w:line="276" w:lineRule="auto"/>
              <w:jc w:val="center"/>
              <w:rPr>
                <w:rFonts w:ascii="Times New Roman" w:eastAsia="Calibri" w:hAnsi="Times New Roman" w:cs="Times New Roman"/>
                <w:b/>
                <w:szCs w:val="24"/>
              </w:rPr>
            </w:pPr>
            <w:r w:rsidRPr="00CE1BD3">
              <w:rPr>
                <w:rFonts w:ascii="Times New Roman" w:eastAsia="Calibri" w:hAnsi="Times New Roman" w:cs="Times New Roman"/>
                <w:b/>
                <w:szCs w:val="24"/>
              </w:rPr>
              <w:t>Ответственный</w:t>
            </w:r>
          </w:p>
        </w:tc>
      </w:tr>
      <w:tr w:rsidR="005A7CDC" w:rsidRPr="00CE1BD3" w:rsidTr="00074957">
        <w:tc>
          <w:tcPr>
            <w:tcW w:w="1668"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9.30-9.50</w:t>
            </w:r>
          </w:p>
        </w:tc>
        <w:tc>
          <w:tcPr>
            <w:tcW w:w="2693" w:type="dxa"/>
          </w:tcPr>
          <w:p w:rsidR="005A7CDC" w:rsidRPr="00CE1BD3" w:rsidRDefault="005A7CDC" w:rsidP="00074957">
            <w:pPr>
              <w:spacing w:line="276" w:lineRule="auto"/>
              <w:rPr>
                <w:rFonts w:ascii="Times New Roman" w:eastAsia="Calibri" w:hAnsi="Times New Roman" w:cs="Times New Roman"/>
                <w:szCs w:val="24"/>
              </w:rPr>
            </w:pPr>
            <w:r>
              <w:rPr>
                <w:rFonts w:ascii="Times New Roman" w:eastAsia="Calibri" w:hAnsi="Times New Roman" w:cs="Times New Roman"/>
                <w:szCs w:val="24"/>
              </w:rPr>
              <w:t>Сбор участников</w:t>
            </w:r>
          </w:p>
        </w:tc>
        <w:tc>
          <w:tcPr>
            <w:tcW w:w="2551"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ЦДТ «Эльдорадо» кабинет №17</w:t>
            </w:r>
          </w:p>
        </w:tc>
        <w:tc>
          <w:tcPr>
            <w:tcW w:w="2977"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tc>
      </w:tr>
      <w:tr w:rsidR="005A7CDC" w:rsidRPr="00CE1BD3" w:rsidTr="00074957">
        <w:tc>
          <w:tcPr>
            <w:tcW w:w="1668"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9.50-10.00</w:t>
            </w:r>
          </w:p>
        </w:tc>
        <w:tc>
          <w:tcPr>
            <w:tcW w:w="2693"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Инструктаж</w:t>
            </w:r>
          </w:p>
        </w:tc>
        <w:tc>
          <w:tcPr>
            <w:tcW w:w="2551"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ЦДТ «Эльдорадо» кабинет №17</w:t>
            </w:r>
          </w:p>
        </w:tc>
        <w:tc>
          <w:tcPr>
            <w:tcW w:w="2977"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tc>
      </w:tr>
      <w:tr w:rsidR="005A7CDC" w:rsidRPr="00CE1BD3" w:rsidTr="00074957">
        <w:tc>
          <w:tcPr>
            <w:tcW w:w="1668"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10.00-12.00</w:t>
            </w:r>
          </w:p>
        </w:tc>
        <w:tc>
          <w:tcPr>
            <w:tcW w:w="2693"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Движение по маршруту</w:t>
            </w:r>
          </w:p>
        </w:tc>
        <w:tc>
          <w:tcPr>
            <w:tcW w:w="2551"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977"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Рябков А.А.</w:t>
            </w:r>
          </w:p>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Грозных Д.И.</w:t>
            </w:r>
          </w:p>
        </w:tc>
      </w:tr>
      <w:tr w:rsidR="005A7CDC" w:rsidRPr="00CE1BD3" w:rsidTr="00074957">
        <w:tc>
          <w:tcPr>
            <w:tcW w:w="1668" w:type="dxa"/>
          </w:tcPr>
          <w:p w:rsidR="005A7CDC" w:rsidRPr="00CE1BD3" w:rsidRDefault="005A7CDC" w:rsidP="00074957">
            <w:pPr>
              <w:spacing w:line="276" w:lineRule="auto"/>
              <w:rPr>
                <w:rFonts w:ascii="Times New Roman" w:eastAsia="Calibri" w:hAnsi="Times New Roman" w:cs="Times New Roman"/>
                <w:szCs w:val="24"/>
              </w:rPr>
            </w:pPr>
            <w:r>
              <w:rPr>
                <w:rFonts w:ascii="Times New Roman" w:eastAsia="Calibri" w:hAnsi="Times New Roman" w:cs="Times New Roman"/>
                <w:szCs w:val="24"/>
              </w:rPr>
              <w:t>12.00-12.3</w:t>
            </w:r>
            <w:r w:rsidRPr="00CE1BD3">
              <w:rPr>
                <w:rFonts w:ascii="Times New Roman" w:eastAsia="Calibri" w:hAnsi="Times New Roman" w:cs="Times New Roman"/>
                <w:szCs w:val="24"/>
              </w:rPr>
              <w:t>0</w:t>
            </w:r>
          </w:p>
        </w:tc>
        <w:tc>
          <w:tcPr>
            <w:tcW w:w="2693" w:type="dxa"/>
          </w:tcPr>
          <w:p w:rsidR="005A7CDC" w:rsidRPr="00CE1BD3" w:rsidRDefault="005A7CDC" w:rsidP="00074957">
            <w:pPr>
              <w:spacing w:line="276" w:lineRule="auto"/>
              <w:rPr>
                <w:rFonts w:ascii="Times New Roman" w:eastAsia="Calibri" w:hAnsi="Times New Roman" w:cs="Times New Roman"/>
                <w:szCs w:val="24"/>
              </w:rPr>
            </w:pPr>
            <w:r>
              <w:rPr>
                <w:rFonts w:ascii="Times New Roman" w:eastAsia="Calibri" w:hAnsi="Times New Roman" w:cs="Times New Roman"/>
                <w:szCs w:val="24"/>
              </w:rPr>
              <w:t>Привал</w:t>
            </w:r>
          </w:p>
        </w:tc>
        <w:tc>
          <w:tcPr>
            <w:tcW w:w="2551"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977"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Рябков А.А.</w:t>
            </w:r>
          </w:p>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Грозных Д.И.</w:t>
            </w:r>
          </w:p>
        </w:tc>
      </w:tr>
      <w:tr w:rsidR="005A7CDC" w:rsidRPr="00CE1BD3" w:rsidTr="00074957">
        <w:tc>
          <w:tcPr>
            <w:tcW w:w="1668" w:type="dxa"/>
          </w:tcPr>
          <w:p w:rsidR="005A7CDC" w:rsidRPr="00CE1BD3" w:rsidRDefault="005A7CDC" w:rsidP="00074957">
            <w:pPr>
              <w:spacing w:line="276" w:lineRule="auto"/>
              <w:rPr>
                <w:rFonts w:ascii="Times New Roman" w:eastAsia="Calibri" w:hAnsi="Times New Roman" w:cs="Times New Roman"/>
                <w:szCs w:val="24"/>
              </w:rPr>
            </w:pPr>
            <w:r>
              <w:rPr>
                <w:rFonts w:ascii="Times New Roman" w:eastAsia="Calibri" w:hAnsi="Times New Roman" w:cs="Times New Roman"/>
                <w:szCs w:val="24"/>
              </w:rPr>
              <w:t>12.30-13</w:t>
            </w:r>
            <w:r w:rsidRPr="00CE1BD3">
              <w:rPr>
                <w:rFonts w:ascii="Times New Roman" w:eastAsia="Calibri" w:hAnsi="Times New Roman" w:cs="Times New Roman"/>
                <w:szCs w:val="24"/>
              </w:rPr>
              <w:t>.00</w:t>
            </w:r>
          </w:p>
        </w:tc>
        <w:tc>
          <w:tcPr>
            <w:tcW w:w="2693"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Движение по маршруту</w:t>
            </w:r>
          </w:p>
        </w:tc>
        <w:tc>
          <w:tcPr>
            <w:tcW w:w="2551"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977"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Рябков А.А.</w:t>
            </w:r>
          </w:p>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Грозных Д.И.</w:t>
            </w:r>
          </w:p>
        </w:tc>
      </w:tr>
      <w:tr w:rsidR="005A7CDC" w:rsidRPr="00CE1BD3" w:rsidTr="00074957">
        <w:tc>
          <w:tcPr>
            <w:tcW w:w="1668" w:type="dxa"/>
          </w:tcPr>
          <w:p w:rsidR="005A7CDC" w:rsidRPr="00CE1BD3" w:rsidRDefault="005A7CDC" w:rsidP="00074957">
            <w:pPr>
              <w:spacing w:line="276" w:lineRule="auto"/>
              <w:rPr>
                <w:rFonts w:ascii="Times New Roman" w:eastAsia="Calibri" w:hAnsi="Times New Roman" w:cs="Times New Roman"/>
                <w:szCs w:val="24"/>
              </w:rPr>
            </w:pPr>
            <w:r>
              <w:rPr>
                <w:rFonts w:ascii="Times New Roman" w:eastAsia="Calibri" w:hAnsi="Times New Roman" w:cs="Times New Roman"/>
                <w:szCs w:val="24"/>
              </w:rPr>
              <w:t>13.00-15.0</w:t>
            </w:r>
            <w:r w:rsidRPr="00CE1BD3">
              <w:rPr>
                <w:rFonts w:ascii="Times New Roman" w:eastAsia="Calibri" w:hAnsi="Times New Roman" w:cs="Times New Roman"/>
                <w:szCs w:val="24"/>
              </w:rPr>
              <w:t>0</w:t>
            </w:r>
          </w:p>
        </w:tc>
        <w:tc>
          <w:tcPr>
            <w:tcW w:w="2693" w:type="dxa"/>
          </w:tcPr>
          <w:p w:rsidR="005A7CDC"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Разбивка и благоу</w:t>
            </w:r>
            <w:r>
              <w:rPr>
                <w:rFonts w:ascii="Times New Roman" w:eastAsia="Calibri" w:hAnsi="Times New Roman" w:cs="Times New Roman"/>
                <w:szCs w:val="24"/>
              </w:rPr>
              <w:t>стройство лагеря,</w:t>
            </w:r>
          </w:p>
          <w:p w:rsidR="005A7CDC" w:rsidRPr="00CE1BD3" w:rsidRDefault="005A7CDC" w:rsidP="00074957">
            <w:pPr>
              <w:spacing w:line="276" w:lineRule="auto"/>
              <w:rPr>
                <w:rFonts w:ascii="Times New Roman" w:eastAsia="Calibri" w:hAnsi="Times New Roman" w:cs="Times New Roman"/>
                <w:szCs w:val="24"/>
              </w:rPr>
            </w:pPr>
            <w:r>
              <w:rPr>
                <w:rFonts w:ascii="Times New Roman" w:eastAsia="Calibri" w:hAnsi="Times New Roman" w:cs="Times New Roman"/>
                <w:szCs w:val="24"/>
              </w:rPr>
              <w:t>заготовка дров</w:t>
            </w:r>
          </w:p>
        </w:tc>
        <w:tc>
          <w:tcPr>
            <w:tcW w:w="2551"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977"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Рябков А.А.</w:t>
            </w:r>
          </w:p>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Грозных Д.И.</w:t>
            </w:r>
          </w:p>
        </w:tc>
      </w:tr>
      <w:tr w:rsidR="005A7CDC" w:rsidRPr="00CE1BD3" w:rsidTr="00074957">
        <w:tc>
          <w:tcPr>
            <w:tcW w:w="1668" w:type="dxa"/>
          </w:tcPr>
          <w:p w:rsidR="005A7CDC" w:rsidRPr="00EC07C8" w:rsidRDefault="005A7CDC" w:rsidP="00074957">
            <w:pPr>
              <w:spacing w:line="276" w:lineRule="auto"/>
              <w:rPr>
                <w:rFonts w:ascii="Times New Roman" w:eastAsia="Calibri" w:hAnsi="Times New Roman" w:cs="Times New Roman"/>
              </w:rPr>
            </w:pPr>
            <w:r>
              <w:rPr>
                <w:rFonts w:ascii="Times New Roman" w:eastAsia="Calibri" w:hAnsi="Times New Roman" w:cs="Times New Roman"/>
              </w:rPr>
              <w:t>15.00-16.00</w:t>
            </w:r>
          </w:p>
        </w:tc>
        <w:tc>
          <w:tcPr>
            <w:tcW w:w="2693" w:type="dxa"/>
          </w:tcPr>
          <w:p w:rsidR="005A7CDC" w:rsidRPr="00EC07C8" w:rsidRDefault="005A7CDC" w:rsidP="00074957">
            <w:pPr>
              <w:spacing w:line="276" w:lineRule="auto"/>
              <w:rPr>
                <w:rFonts w:ascii="Times New Roman" w:eastAsia="Calibri" w:hAnsi="Times New Roman" w:cs="Times New Roman"/>
                <w:szCs w:val="24"/>
              </w:rPr>
            </w:pPr>
            <w:r>
              <w:rPr>
                <w:rFonts w:ascii="Times New Roman" w:eastAsia="Calibri" w:hAnsi="Times New Roman" w:cs="Times New Roman"/>
                <w:szCs w:val="24"/>
              </w:rPr>
              <w:t>Обед</w:t>
            </w:r>
          </w:p>
        </w:tc>
        <w:tc>
          <w:tcPr>
            <w:tcW w:w="2551" w:type="dxa"/>
          </w:tcPr>
          <w:p w:rsidR="005A7CDC" w:rsidRPr="00CE1BD3" w:rsidRDefault="005A7CDC" w:rsidP="00074957">
            <w:pPr>
              <w:spacing w:line="276" w:lineRule="auto"/>
              <w:rPr>
                <w:rFonts w:eastAsia="Calibri"/>
                <w:szCs w:val="24"/>
              </w:rPr>
            </w:pPr>
            <w:r w:rsidRPr="00CE1BD3">
              <w:rPr>
                <w:rFonts w:ascii="Times New Roman" w:eastAsia="Calibri" w:hAnsi="Times New Roman" w:cs="Times New Roman"/>
                <w:szCs w:val="24"/>
              </w:rPr>
              <w:t>В полевых условиях</w:t>
            </w:r>
          </w:p>
        </w:tc>
        <w:tc>
          <w:tcPr>
            <w:tcW w:w="2977" w:type="dxa"/>
          </w:tcPr>
          <w:p w:rsidR="005A7CDC" w:rsidRPr="00EC07C8" w:rsidRDefault="005A7CDC" w:rsidP="00074957">
            <w:pPr>
              <w:spacing w:line="276" w:lineRule="auto"/>
              <w:rPr>
                <w:rFonts w:ascii="Times New Roman" w:eastAsia="Calibri" w:hAnsi="Times New Roman" w:cs="Times New Roman"/>
                <w:szCs w:val="24"/>
              </w:rPr>
            </w:pPr>
            <w:r w:rsidRPr="00EC07C8">
              <w:rPr>
                <w:rFonts w:ascii="Times New Roman" w:eastAsia="Calibri" w:hAnsi="Times New Roman" w:cs="Times New Roman"/>
                <w:szCs w:val="24"/>
              </w:rPr>
              <w:t>Грозных Д.И.</w:t>
            </w:r>
          </w:p>
        </w:tc>
      </w:tr>
      <w:tr w:rsidR="005A7CDC" w:rsidRPr="00CE1BD3" w:rsidTr="00074957">
        <w:tc>
          <w:tcPr>
            <w:tcW w:w="1668" w:type="dxa"/>
          </w:tcPr>
          <w:p w:rsidR="005A7CDC" w:rsidRPr="00CE1BD3" w:rsidRDefault="005A7CDC" w:rsidP="00074957">
            <w:pPr>
              <w:spacing w:line="276" w:lineRule="auto"/>
              <w:rPr>
                <w:rFonts w:ascii="Times New Roman" w:eastAsia="Calibri" w:hAnsi="Times New Roman" w:cs="Times New Roman"/>
                <w:szCs w:val="24"/>
              </w:rPr>
            </w:pPr>
            <w:r>
              <w:rPr>
                <w:rFonts w:ascii="Times New Roman" w:eastAsia="Calibri" w:hAnsi="Times New Roman" w:cs="Times New Roman"/>
                <w:szCs w:val="24"/>
              </w:rPr>
              <w:t>16.00-16.3</w:t>
            </w:r>
            <w:r w:rsidRPr="00CE1BD3">
              <w:rPr>
                <w:rFonts w:ascii="Times New Roman" w:eastAsia="Calibri" w:hAnsi="Times New Roman" w:cs="Times New Roman"/>
                <w:szCs w:val="24"/>
              </w:rPr>
              <w:t>0</w:t>
            </w:r>
          </w:p>
        </w:tc>
        <w:tc>
          <w:tcPr>
            <w:tcW w:w="2693"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Торжественное открытие марш-броска.</w:t>
            </w:r>
          </w:p>
        </w:tc>
        <w:tc>
          <w:tcPr>
            <w:tcW w:w="2551"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977"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tc>
      </w:tr>
      <w:tr w:rsidR="005A7CDC" w:rsidRPr="00CE1BD3" w:rsidTr="00074957">
        <w:tc>
          <w:tcPr>
            <w:tcW w:w="1668" w:type="dxa"/>
          </w:tcPr>
          <w:p w:rsidR="005A7CDC" w:rsidRPr="00CE1BD3" w:rsidRDefault="005A7CDC" w:rsidP="00074957">
            <w:pPr>
              <w:spacing w:line="276" w:lineRule="auto"/>
              <w:rPr>
                <w:rFonts w:ascii="Times New Roman" w:eastAsia="Calibri" w:hAnsi="Times New Roman" w:cs="Times New Roman"/>
                <w:szCs w:val="24"/>
              </w:rPr>
            </w:pPr>
            <w:r>
              <w:rPr>
                <w:rFonts w:ascii="Times New Roman" w:eastAsia="Calibri" w:hAnsi="Times New Roman" w:cs="Times New Roman"/>
                <w:szCs w:val="24"/>
              </w:rPr>
              <w:t>16.3</w:t>
            </w:r>
            <w:r w:rsidRPr="00CE1BD3">
              <w:rPr>
                <w:rFonts w:ascii="Times New Roman" w:eastAsia="Calibri" w:hAnsi="Times New Roman" w:cs="Times New Roman"/>
                <w:szCs w:val="24"/>
              </w:rPr>
              <w:t>0-18.00</w:t>
            </w:r>
          </w:p>
        </w:tc>
        <w:tc>
          <w:tcPr>
            <w:tcW w:w="2693" w:type="dxa"/>
          </w:tcPr>
          <w:p w:rsidR="005A7CDC" w:rsidRDefault="005A7CDC" w:rsidP="00074957">
            <w:pPr>
              <w:spacing w:line="276" w:lineRule="auto"/>
              <w:rPr>
                <w:rFonts w:ascii="Times New Roman" w:eastAsia="Calibri" w:hAnsi="Times New Roman" w:cs="Times New Roman"/>
                <w:szCs w:val="24"/>
              </w:rPr>
            </w:pPr>
            <w:r>
              <w:rPr>
                <w:rFonts w:ascii="Times New Roman" w:eastAsia="Calibri" w:hAnsi="Times New Roman" w:cs="Times New Roman"/>
                <w:szCs w:val="24"/>
              </w:rPr>
              <w:t>Подготовка этапов Игры</w:t>
            </w:r>
          </w:p>
          <w:p w:rsidR="005A7CDC" w:rsidRPr="00CE1BD3" w:rsidRDefault="005A7CDC" w:rsidP="00074957">
            <w:pPr>
              <w:spacing w:line="276" w:lineRule="auto"/>
              <w:rPr>
                <w:rFonts w:ascii="Times New Roman" w:eastAsia="Calibri" w:hAnsi="Times New Roman" w:cs="Times New Roman"/>
                <w:szCs w:val="24"/>
              </w:rPr>
            </w:pPr>
            <w:r>
              <w:rPr>
                <w:rFonts w:ascii="Times New Roman" w:eastAsia="Calibri" w:hAnsi="Times New Roman" w:cs="Times New Roman"/>
                <w:szCs w:val="24"/>
              </w:rPr>
              <w:t>Прохождение этапов</w:t>
            </w:r>
          </w:p>
        </w:tc>
        <w:tc>
          <w:tcPr>
            <w:tcW w:w="2551"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977"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Рябков А.А.</w:t>
            </w:r>
          </w:p>
        </w:tc>
      </w:tr>
      <w:tr w:rsidR="005A7CDC" w:rsidRPr="00CE1BD3" w:rsidTr="00074957">
        <w:tc>
          <w:tcPr>
            <w:tcW w:w="1668"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18.00-19.00</w:t>
            </w:r>
          </w:p>
        </w:tc>
        <w:tc>
          <w:tcPr>
            <w:tcW w:w="2693" w:type="dxa"/>
          </w:tcPr>
          <w:p w:rsidR="005A7CDC" w:rsidRPr="00CE1BD3" w:rsidRDefault="005A7CDC" w:rsidP="00074957">
            <w:pPr>
              <w:spacing w:line="276" w:lineRule="auto"/>
              <w:rPr>
                <w:rFonts w:ascii="Times New Roman" w:eastAsia="Calibri" w:hAnsi="Times New Roman" w:cs="Times New Roman"/>
                <w:szCs w:val="24"/>
              </w:rPr>
            </w:pPr>
            <w:r>
              <w:rPr>
                <w:rFonts w:ascii="Times New Roman" w:eastAsia="Calibri" w:hAnsi="Times New Roman" w:cs="Times New Roman"/>
                <w:szCs w:val="24"/>
              </w:rPr>
              <w:t>Личное время</w:t>
            </w:r>
          </w:p>
        </w:tc>
        <w:tc>
          <w:tcPr>
            <w:tcW w:w="2551"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977" w:type="dxa"/>
          </w:tcPr>
          <w:p w:rsidR="005A7CDC" w:rsidRPr="00CE1BD3" w:rsidRDefault="005A7CDC" w:rsidP="00074957">
            <w:pPr>
              <w:spacing w:line="276" w:lineRule="auto"/>
              <w:rPr>
                <w:rFonts w:ascii="Times New Roman" w:eastAsia="Calibri" w:hAnsi="Times New Roman" w:cs="Times New Roman"/>
                <w:szCs w:val="24"/>
              </w:rPr>
            </w:pPr>
          </w:p>
        </w:tc>
      </w:tr>
      <w:tr w:rsidR="005A7CDC" w:rsidRPr="00CE1BD3" w:rsidTr="00074957">
        <w:tc>
          <w:tcPr>
            <w:tcW w:w="1668"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19.00-20.00</w:t>
            </w:r>
          </w:p>
        </w:tc>
        <w:tc>
          <w:tcPr>
            <w:tcW w:w="2693" w:type="dxa"/>
          </w:tcPr>
          <w:p w:rsidR="005A7CDC" w:rsidRPr="00CE1BD3" w:rsidRDefault="005A7CDC" w:rsidP="00074957">
            <w:pPr>
              <w:spacing w:line="276" w:lineRule="auto"/>
              <w:rPr>
                <w:rFonts w:ascii="Times New Roman" w:eastAsia="Calibri" w:hAnsi="Times New Roman" w:cs="Times New Roman"/>
                <w:szCs w:val="24"/>
              </w:rPr>
            </w:pPr>
            <w:r>
              <w:rPr>
                <w:rFonts w:ascii="Times New Roman" w:eastAsia="Calibri" w:hAnsi="Times New Roman" w:cs="Times New Roman"/>
                <w:szCs w:val="24"/>
              </w:rPr>
              <w:t>Ужин</w:t>
            </w:r>
          </w:p>
        </w:tc>
        <w:tc>
          <w:tcPr>
            <w:tcW w:w="2551"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977" w:type="dxa"/>
          </w:tcPr>
          <w:p w:rsidR="005A7CDC" w:rsidRPr="00CE1BD3" w:rsidRDefault="005A7CDC" w:rsidP="00074957">
            <w:pPr>
              <w:spacing w:line="276" w:lineRule="auto"/>
              <w:rPr>
                <w:rFonts w:ascii="Times New Roman" w:eastAsia="Calibri" w:hAnsi="Times New Roman" w:cs="Times New Roman"/>
                <w:szCs w:val="24"/>
              </w:rPr>
            </w:pPr>
            <w:r>
              <w:rPr>
                <w:rFonts w:ascii="Times New Roman" w:eastAsia="Calibri" w:hAnsi="Times New Roman" w:cs="Times New Roman"/>
                <w:szCs w:val="24"/>
              </w:rPr>
              <w:t>Никульченков С.О.</w:t>
            </w:r>
          </w:p>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Грозных Д.И.</w:t>
            </w:r>
          </w:p>
        </w:tc>
      </w:tr>
      <w:tr w:rsidR="005A7CDC" w:rsidRPr="00CE1BD3" w:rsidTr="00074957">
        <w:tc>
          <w:tcPr>
            <w:tcW w:w="1668"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20.00-21.00</w:t>
            </w:r>
          </w:p>
        </w:tc>
        <w:tc>
          <w:tcPr>
            <w:tcW w:w="2693" w:type="dxa"/>
          </w:tcPr>
          <w:p w:rsidR="005A7CDC" w:rsidRPr="00CE1BD3" w:rsidRDefault="005A7CDC" w:rsidP="00074957">
            <w:pPr>
              <w:spacing w:line="276" w:lineRule="auto"/>
              <w:rPr>
                <w:rFonts w:ascii="Times New Roman" w:eastAsia="Calibri" w:hAnsi="Times New Roman" w:cs="Times New Roman"/>
                <w:szCs w:val="24"/>
              </w:rPr>
            </w:pPr>
            <w:r>
              <w:rPr>
                <w:rFonts w:ascii="Times New Roman" w:eastAsia="Calibri" w:hAnsi="Times New Roman" w:cs="Times New Roman"/>
                <w:szCs w:val="24"/>
              </w:rPr>
              <w:t>Викторина по ОВС</w:t>
            </w:r>
          </w:p>
        </w:tc>
        <w:tc>
          <w:tcPr>
            <w:tcW w:w="2551"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977"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tc>
      </w:tr>
      <w:tr w:rsidR="005A7CDC" w:rsidRPr="00F629AB" w:rsidTr="00074957">
        <w:tc>
          <w:tcPr>
            <w:tcW w:w="1668" w:type="dxa"/>
          </w:tcPr>
          <w:p w:rsidR="005A7CDC" w:rsidRPr="00F629AB" w:rsidRDefault="005A7CDC" w:rsidP="00074957">
            <w:pPr>
              <w:spacing w:line="276" w:lineRule="auto"/>
              <w:rPr>
                <w:rFonts w:ascii="Times New Roman" w:eastAsia="Calibri" w:hAnsi="Times New Roman" w:cs="Times New Roman"/>
                <w:szCs w:val="24"/>
              </w:rPr>
            </w:pPr>
            <w:r>
              <w:rPr>
                <w:rFonts w:ascii="Times New Roman" w:eastAsia="Calibri" w:hAnsi="Times New Roman" w:cs="Times New Roman"/>
                <w:szCs w:val="24"/>
              </w:rPr>
              <w:t>21.00-22.00</w:t>
            </w:r>
          </w:p>
        </w:tc>
        <w:tc>
          <w:tcPr>
            <w:tcW w:w="2693" w:type="dxa"/>
          </w:tcPr>
          <w:p w:rsidR="005A7CDC" w:rsidRPr="00F629AB" w:rsidRDefault="005A7CDC" w:rsidP="00074957">
            <w:pPr>
              <w:spacing w:line="276" w:lineRule="auto"/>
              <w:rPr>
                <w:rFonts w:ascii="Times New Roman" w:eastAsia="Calibri" w:hAnsi="Times New Roman" w:cs="Times New Roman"/>
                <w:szCs w:val="24"/>
              </w:rPr>
            </w:pPr>
            <w:r>
              <w:rPr>
                <w:rFonts w:ascii="Times New Roman" w:eastAsia="Calibri" w:hAnsi="Times New Roman" w:cs="Times New Roman"/>
                <w:szCs w:val="24"/>
              </w:rPr>
              <w:t xml:space="preserve">Кинолекторий </w:t>
            </w:r>
          </w:p>
        </w:tc>
        <w:tc>
          <w:tcPr>
            <w:tcW w:w="2551"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977"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tc>
      </w:tr>
      <w:tr w:rsidR="005A7CDC" w:rsidRPr="00CE1BD3" w:rsidTr="00074957">
        <w:tc>
          <w:tcPr>
            <w:tcW w:w="1668" w:type="dxa"/>
          </w:tcPr>
          <w:p w:rsidR="005A7CDC" w:rsidRPr="00CE1BD3" w:rsidRDefault="005A7CDC" w:rsidP="00074957">
            <w:pPr>
              <w:spacing w:line="276" w:lineRule="auto"/>
              <w:rPr>
                <w:rFonts w:ascii="Times New Roman" w:eastAsia="Calibri" w:hAnsi="Times New Roman" w:cs="Times New Roman"/>
                <w:szCs w:val="24"/>
              </w:rPr>
            </w:pPr>
            <w:r>
              <w:rPr>
                <w:rFonts w:ascii="Times New Roman" w:eastAsia="Calibri" w:hAnsi="Times New Roman" w:cs="Times New Roman"/>
                <w:szCs w:val="24"/>
              </w:rPr>
              <w:t>22.00-22.3</w:t>
            </w:r>
            <w:r w:rsidRPr="00CE1BD3">
              <w:rPr>
                <w:rFonts w:ascii="Times New Roman" w:eastAsia="Calibri" w:hAnsi="Times New Roman" w:cs="Times New Roman"/>
                <w:szCs w:val="24"/>
              </w:rPr>
              <w:t>0</w:t>
            </w:r>
          </w:p>
        </w:tc>
        <w:tc>
          <w:tcPr>
            <w:tcW w:w="2693"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Песни у костра</w:t>
            </w:r>
          </w:p>
        </w:tc>
        <w:tc>
          <w:tcPr>
            <w:tcW w:w="2551"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977"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tc>
      </w:tr>
      <w:tr w:rsidR="005A7CDC" w:rsidRPr="0005737A" w:rsidTr="00074957">
        <w:tc>
          <w:tcPr>
            <w:tcW w:w="1668" w:type="dxa"/>
          </w:tcPr>
          <w:p w:rsidR="005A7CDC" w:rsidRPr="0005737A" w:rsidRDefault="005A7CDC" w:rsidP="00074957">
            <w:pPr>
              <w:spacing w:line="276" w:lineRule="auto"/>
              <w:rPr>
                <w:rFonts w:ascii="Times New Roman" w:eastAsia="Calibri" w:hAnsi="Times New Roman" w:cs="Times New Roman"/>
                <w:szCs w:val="24"/>
              </w:rPr>
            </w:pPr>
            <w:r>
              <w:rPr>
                <w:rFonts w:ascii="Times New Roman" w:eastAsia="Calibri" w:hAnsi="Times New Roman" w:cs="Times New Roman"/>
                <w:szCs w:val="24"/>
              </w:rPr>
              <w:t>22.30-23.00</w:t>
            </w:r>
          </w:p>
        </w:tc>
        <w:tc>
          <w:tcPr>
            <w:tcW w:w="2693" w:type="dxa"/>
          </w:tcPr>
          <w:p w:rsidR="005A7CDC" w:rsidRPr="0005737A" w:rsidRDefault="005A7CDC" w:rsidP="00074957">
            <w:pPr>
              <w:spacing w:line="276" w:lineRule="auto"/>
              <w:rPr>
                <w:rFonts w:ascii="Times New Roman" w:eastAsia="Calibri" w:hAnsi="Times New Roman" w:cs="Times New Roman"/>
                <w:szCs w:val="24"/>
              </w:rPr>
            </w:pPr>
            <w:r>
              <w:rPr>
                <w:rFonts w:ascii="Times New Roman" w:eastAsia="Calibri" w:hAnsi="Times New Roman" w:cs="Times New Roman"/>
                <w:szCs w:val="24"/>
              </w:rPr>
              <w:t>Поздний ужин (чай, булочка)</w:t>
            </w:r>
          </w:p>
        </w:tc>
        <w:tc>
          <w:tcPr>
            <w:tcW w:w="2551"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977"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tc>
      </w:tr>
      <w:tr w:rsidR="005A7CDC" w:rsidRPr="00CE1BD3" w:rsidTr="00074957">
        <w:tc>
          <w:tcPr>
            <w:tcW w:w="1668"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23.00</w:t>
            </w:r>
          </w:p>
        </w:tc>
        <w:tc>
          <w:tcPr>
            <w:tcW w:w="2693"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Отбой</w:t>
            </w:r>
          </w:p>
        </w:tc>
        <w:tc>
          <w:tcPr>
            <w:tcW w:w="2551"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977" w:type="dxa"/>
          </w:tcPr>
          <w:p w:rsidR="005A7CDC" w:rsidRPr="00CE1BD3" w:rsidRDefault="005A7CDC" w:rsidP="00074957">
            <w:pPr>
              <w:spacing w:line="276" w:lineRule="auto"/>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tc>
      </w:tr>
    </w:tbl>
    <w:p w:rsidR="005A7CDC" w:rsidRPr="00CE1BD3" w:rsidRDefault="005A7CDC" w:rsidP="005A7CDC">
      <w:pPr>
        <w:spacing w:after="200" w:line="276" w:lineRule="auto"/>
        <w:rPr>
          <w:rFonts w:eastAsia="Calibri"/>
          <w:b/>
          <w:sz w:val="28"/>
          <w:szCs w:val="28"/>
        </w:rPr>
      </w:pPr>
    </w:p>
    <w:p w:rsidR="005A7CDC" w:rsidRPr="00CE1BD3" w:rsidRDefault="005A7CDC" w:rsidP="005A7CDC">
      <w:pPr>
        <w:spacing w:after="200" w:line="276" w:lineRule="auto"/>
        <w:jc w:val="center"/>
        <w:rPr>
          <w:rFonts w:eastAsia="Calibri"/>
          <w:b/>
          <w:sz w:val="28"/>
          <w:szCs w:val="28"/>
        </w:rPr>
      </w:pPr>
    </w:p>
    <w:p w:rsidR="005A7CDC" w:rsidRPr="00CE1BD3" w:rsidRDefault="005A7CDC" w:rsidP="005A7CDC">
      <w:pPr>
        <w:spacing w:after="200" w:line="276" w:lineRule="auto"/>
        <w:jc w:val="center"/>
        <w:rPr>
          <w:rFonts w:eastAsia="Calibri"/>
          <w:b/>
          <w:sz w:val="28"/>
          <w:szCs w:val="28"/>
        </w:rPr>
      </w:pPr>
    </w:p>
    <w:p w:rsidR="005A7CDC" w:rsidRPr="00CE1BD3" w:rsidRDefault="005A7CDC" w:rsidP="005A7CDC">
      <w:pPr>
        <w:spacing w:after="200" w:line="276" w:lineRule="auto"/>
        <w:jc w:val="center"/>
        <w:rPr>
          <w:rFonts w:eastAsia="Calibri"/>
          <w:b/>
          <w:sz w:val="28"/>
          <w:szCs w:val="28"/>
        </w:rPr>
      </w:pPr>
    </w:p>
    <w:p w:rsidR="005A7CDC" w:rsidRPr="00CE1BD3" w:rsidRDefault="005A7CDC" w:rsidP="005A7CDC">
      <w:pPr>
        <w:spacing w:after="200" w:line="276" w:lineRule="auto"/>
        <w:jc w:val="center"/>
        <w:rPr>
          <w:rFonts w:eastAsia="Calibri"/>
          <w:b/>
          <w:sz w:val="28"/>
          <w:szCs w:val="28"/>
        </w:rPr>
      </w:pPr>
    </w:p>
    <w:p w:rsidR="005A7CDC" w:rsidRPr="00CE1BD3" w:rsidRDefault="005A7CDC" w:rsidP="005A7CDC">
      <w:pPr>
        <w:spacing w:after="200" w:line="276" w:lineRule="auto"/>
        <w:jc w:val="center"/>
        <w:rPr>
          <w:rFonts w:eastAsia="Calibri"/>
          <w:b/>
          <w:sz w:val="28"/>
          <w:szCs w:val="28"/>
        </w:rPr>
      </w:pPr>
    </w:p>
    <w:p w:rsidR="005A7CDC" w:rsidRPr="00CE1BD3" w:rsidRDefault="005A7CDC" w:rsidP="005A7CDC">
      <w:pPr>
        <w:spacing w:after="200" w:line="276" w:lineRule="auto"/>
        <w:jc w:val="center"/>
        <w:rPr>
          <w:rFonts w:eastAsia="Calibri"/>
          <w:b/>
          <w:sz w:val="28"/>
          <w:szCs w:val="28"/>
        </w:rPr>
      </w:pPr>
      <w:r>
        <w:rPr>
          <w:rFonts w:eastAsia="Calibri"/>
          <w:b/>
          <w:sz w:val="28"/>
          <w:szCs w:val="28"/>
        </w:rPr>
        <w:lastRenderedPageBreak/>
        <w:t>01.10.2022</w:t>
      </w:r>
    </w:p>
    <w:tbl>
      <w:tblPr>
        <w:tblStyle w:val="a8"/>
        <w:tblW w:w="0" w:type="auto"/>
        <w:tblLook w:val="04A0" w:firstRow="1" w:lastRow="0" w:firstColumn="1" w:lastColumn="0" w:noHBand="0" w:noVBand="1"/>
      </w:tblPr>
      <w:tblGrid>
        <w:gridCol w:w="1622"/>
        <w:gridCol w:w="2739"/>
        <w:gridCol w:w="2551"/>
        <w:gridCol w:w="2433"/>
      </w:tblGrid>
      <w:tr w:rsidR="005A7CDC" w:rsidRPr="00CE1BD3" w:rsidTr="00074957">
        <w:tc>
          <w:tcPr>
            <w:tcW w:w="1622" w:type="dxa"/>
          </w:tcPr>
          <w:p w:rsidR="005A7CDC" w:rsidRPr="00CE1BD3" w:rsidRDefault="005A7CDC" w:rsidP="00074957">
            <w:pPr>
              <w:spacing w:after="200" w:line="276" w:lineRule="auto"/>
              <w:jc w:val="center"/>
              <w:rPr>
                <w:rFonts w:ascii="Times New Roman" w:eastAsia="Calibri" w:hAnsi="Times New Roman" w:cs="Times New Roman"/>
                <w:b/>
                <w:szCs w:val="24"/>
              </w:rPr>
            </w:pPr>
            <w:r w:rsidRPr="00CE1BD3">
              <w:rPr>
                <w:rFonts w:ascii="Times New Roman" w:eastAsia="Calibri" w:hAnsi="Times New Roman" w:cs="Times New Roman"/>
                <w:b/>
                <w:szCs w:val="24"/>
              </w:rPr>
              <w:t>Время</w:t>
            </w:r>
          </w:p>
        </w:tc>
        <w:tc>
          <w:tcPr>
            <w:tcW w:w="2739" w:type="dxa"/>
          </w:tcPr>
          <w:p w:rsidR="005A7CDC" w:rsidRPr="00CE1BD3" w:rsidRDefault="005A7CDC" w:rsidP="00074957">
            <w:pPr>
              <w:spacing w:after="200" w:line="276" w:lineRule="auto"/>
              <w:jc w:val="center"/>
              <w:rPr>
                <w:rFonts w:ascii="Times New Roman" w:eastAsia="Calibri" w:hAnsi="Times New Roman" w:cs="Times New Roman"/>
                <w:b/>
                <w:szCs w:val="24"/>
              </w:rPr>
            </w:pPr>
            <w:r w:rsidRPr="00CE1BD3">
              <w:rPr>
                <w:rFonts w:ascii="Times New Roman" w:eastAsia="Calibri" w:hAnsi="Times New Roman" w:cs="Times New Roman"/>
                <w:b/>
                <w:szCs w:val="24"/>
              </w:rPr>
              <w:t>Наименование мероприятия</w:t>
            </w:r>
          </w:p>
        </w:tc>
        <w:tc>
          <w:tcPr>
            <w:tcW w:w="2551" w:type="dxa"/>
          </w:tcPr>
          <w:p w:rsidR="005A7CDC" w:rsidRPr="00CE1BD3" w:rsidRDefault="005A7CDC" w:rsidP="00074957">
            <w:pPr>
              <w:spacing w:after="200" w:line="276" w:lineRule="auto"/>
              <w:jc w:val="center"/>
              <w:rPr>
                <w:rFonts w:ascii="Times New Roman" w:eastAsia="Calibri" w:hAnsi="Times New Roman" w:cs="Times New Roman"/>
                <w:b/>
                <w:szCs w:val="24"/>
              </w:rPr>
            </w:pPr>
            <w:r w:rsidRPr="00CE1BD3">
              <w:rPr>
                <w:rFonts w:ascii="Times New Roman" w:eastAsia="Calibri" w:hAnsi="Times New Roman" w:cs="Times New Roman"/>
                <w:b/>
                <w:szCs w:val="24"/>
              </w:rPr>
              <w:t>Место</w:t>
            </w:r>
          </w:p>
        </w:tc>
        <w:tc>
          <w:tcPr>
            <w:tcW w:w="2433" w:type="dxa"/>
          </w:tcPr>
          <w:p w:rsidR="005A7CDC" w:rsidRPr="00CE1BD3" w:rsidRDefault="005A7CDC" w:rsidP="00074957">
            <w:pPr>
              <w:spacing w:after="200" w:line="276" w:lineRule="auto"/>
              <w:jc w:val="center"/>
              <w:rPr>
                <w:rFonts w:ascii="Times New Roman" w:eastAsia="Calibri" w:hAnsi="Times New Roman" w:cs="Times New Roman"/>
                <w:b/>
                <w:szCs w:val="24"/>
              </w:rPr>
            </w:pPr>
            <w:r w:rsidRPr="00CE1BD3">
              <w:rPr>
                <w:rFonts w:ascii="Times New Roman" w:eastAsia="Calibri" w:hAnsi="Times New Roman" w:cs="Times New Roman"/>
                <w:b/>
                <w:szCs w:val="24"/>
              </w:rPr>
              <w:t>Ответственный</w:t>
            </w:r>
          </w:p>
        </w:tc>
      </w:tr>
      <w:tr w:rsidR="005A7CDC" w:rsidRPr="00CE1BD3" w:rsidTr="00074957">
        <w:tc>
          <w:tcPr>
            <w:tcW w:w="1622"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8.00-8.30</w:t>
            </w:r>
          </w:p>
        </w:tc>
        <w:tc>
          <w:tcPr>
            <w:tcW w:w="2739"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Подъем</w:t>
            </w:r>
          </w:p>
        </w:tc>
        <w:tc>
          <w:tcPr>
            <w:tcW w:w="2551"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433"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tc>
      </w:tr>
      <w:tr w:rsidR="005A7CDC" w:rsidRPr="00CE1BD3" w:rsidTr="00074957">
        <w:tc>
          <w:tcPr>
            <w:tcW w:w="1622"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8.30-9.00</w:t>
            </w:r>
          </w:p>
        </w:tc>
        <w:tc>
          <w:tcPr>
            <w:tcW w:w="2739"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Утренние процедуры</w:t>
            </w:r>
          </w:p>
        </w:tc>
        <w:tc>
          <w:tcPr>
            <w:tcW w:w="2551"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433"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tc>
      </w:tr>
      <w:tr w:rsidR="005A7CDC" w:rsidRPr="00CE1BD3" w:rsidTr="00074957">
        <w:tc>
          <w:tcPr>
            <w:tcW w:w="1622"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9.00-9.30</w:t>
            </w:r>
          </w:p>
        </w:tc>
        <w:tc>
          <w:tcPr>
            <w:tcW w:w="2739"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Завтрак</w:t>
            </w:r>
          </w:p>
        </w:tc>
        <w:tc>
          <w:tcPr>
            <w:tcW w:w="2551"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433"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tc>
      </w:tr>
      <w:tr w:rsidR="005A7CDC" w:rsidRPr="00CE1BD3" w:rsidTr="00074957">
        <w:tc>
          <w:tcPr>
            <w:tcW w:w="1622"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9.30-10.00</w:t>
            </w:r>
          </w:p>
        </w:tc>
        <w:tc>
          <w:tcPr>
            <w:tcW w:w="2739"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Инс</w:t>
            </w:r>
            <w:r>
              <w:rPr>
                <w:rFonts w:ascii="Times New Roman" w:eastAsia="Calibri" w:hAnsi="Times New Roman" w:cs="Times New Roman"/>
                <w:szCs w:val="24"/>
              </w:rPr>
              <w:t>труктаж по прохождению этапов Игры</w:t>
            </w:r>
            <w:r w:rsidRPr="00CE1BD3">
              <w:rPr>
                <w:rFonts w:ascii="Times New Roman" w:eastAsia="Calibri" w:hAnsi="Times New Roman" w:cs="Times New Roman"/>
                <w:szCs w:val="24"/>
              </w:rPr>
              <w:t>.</w:t>
            </w:r>
          </w:p>
        </w:tc>
        <w:tc>
          <w:tcPr>
            <w:tcW w:w="2551"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433"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Рябков А.А.</w:t>
            </w:r>
          </w:p>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Грозных Д.И.</w:t>
            </w:r>
          </w:p>
        </w:tc>
      </w:tr>
      <w:tr w:rsidR="005A7CDC" w:rsidRPr="00CE1BD3" w:rsidTr="00074957">
        <w:tc>
          <w:tcPr>
            <w:tcW w:w="1622" w:type="dxa"/>
          </w:tcPr>
          <w:p w:rsidR="005A7CDC" w:rsidRPr="00CE1BD3" w:rsidRDefault="005A7CDC" w:rsidP="00074957">
            <w:pPr>
              <w:spacing w:line="276" w:lineRule="auto"/>
              <w:jc w:val="center"/>
              <w:rPr>
                <w:rFonts w:ascii="Times New Roman" w:eastAsia="Calibri" w:hAnsi="Times New Roman" w:cs="Times New Roman"/>
                <w:szCs w:val="24"/>
              </w:rPr>
            </w:pPr>
            <w:r>
              <w:rPr>
                <w:rFonts w:ascii="Times New Roman" w:eastAsia="Calibri" w:hAnsi="Times New Roman" w:cs="Times New Roman"/>
                <w:szCs w:val="24"/>
              </w:rPr>
              <w:t>10.00-13.0</w:t>
            </w:r>
            <w:r w:rsidRPr="00CE1BD3">
              <w:rPr>
                <w:rFonts w:ascii="Times New Roman" w:eastAsia="Calibri" w:hAnsi="Times New Roman" w:cs="Times New Roman"/>
                <w:szCs w:val="24"/>
              </w:rPr>
              <w:t>0</w:t>
            </w:r>
          </w:p>
        </w:tc>
        <w:tc>
          <w:tcPr>
            <w:tcW w:w="2739" w:type="dxa"/>
          </w:tcPr>
          <w:p w:rsidR="005A7CDC" w:rsidRPr="008434BD" w:rsidRDefault="005A7CDC" w:rsidP="00074957">
            <w:pPr>
              <w:spacing w:line="276" w:lineRule="auto"/>
              <w:jc w:val="center"/>
              <w:rPr>
                <w:rFonts w:ascii="Times New Roman" w:eastAsia="Calibri" w:hAnsi="Times New Roman" w:cs="Times New Roman"/>
                <w:szCs w:val="24"/>
              </w:rPr>
            </w:pPr>
            <w:r w:rsidRPr="008434BD">
              <w:rPr>
                <w:rFonts w:ascii="Times New Roman" w:eastAsia="Calibri" w:hAnsi="Times New Roman" w:cs="Times New Roman"/>
                <w:szCs w:val="24"/>
              </w:rPr>
              <w:t xml:space="preserve">Районная военно - спортивная игра «Вершина мужества», посвященной </w:t>
            </w:r>
          </w:p>
          <w:p w:rsidR="005A7CDC" w:rsidRPr="00CE1BD3" w:rsidRDefault="005A7CDC" w:rsidP="00074957">
            <w:pPr>
              <w:spacing w:line="276" w:lineRule="auto"/>
              <w:jc w:val="center"/>
              <w:rPr>
                <w:rFonts w:ascii="Times New Roman" w:eastAsia="Calibri" w:hAnsi="Times New Roman" w:cs="Times New Roman"/>
                <w:szCs w:val="24"/>
              </w:rPr>
            </w:pPr>
            <w:r w:rsidRPr="008434BD">
              <w:rPr>
                <w:rFonts w:ascii="Times New Roman" w:eastAsia="Calibri" w:hAnsi="Times New Roman" w:cs="Times New Roman"/>
                <w:szCs w:val="24"/>
              </w:rPr>
              <w:t>Дню народного единства</w:t>
            </w:r>
          </w:p>
        </w:tc>
        <w:tc>
          <w:tcPr>
            <w:tcW w:w="2551"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433"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Рябков А.А.</w:t>
            </w:r>
          </w:p>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Грозных Д.И.</w:t>
            </w:r>
          </w:p>
        </w:tc>
      </w:tr>
      <w:tr w:rsidR="005A7CDC" w:rsidRPr="00CE1BD3" w:rsidTr="00074957">
        <w:tc>
          <w:tcPr>
            <w:tcW w:w="1622"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13.00-14.00</w:t>
            </w:r>
          </w:p>
        </w:tc>
        <w:tc>
          <w:tcPr>
            <w:tcW w:w="2739"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Обед</w:t>
            </w:r>
          </w:p>
        </w:tc>
        <w:tc>
          <w:tcPr>
            <w:tcW w:w="2551"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433"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Рябков А.А.</w:t>
            </w:r>
          </w:p>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Грозных Д.И.</w:t>
            </w:r>
          </w:p>
        </w:tc>
      </w:tr>
      <w:tr w:rsidR="005A7CDC" w:rsidRPr="00CE1BD3" w:rsidTr="00074957">
        <w:tc>
          <w:tcPr>
            <w:tcW w:w="1622" w:type="dxa"/>
          </w:tcPr>
          <w:p w:rsidR="005A7CDC" w:rsidRPr="00CE1BD3" w:rsidRDefault="005A7CDC" w:rsidP="00074957">
            <w:pPr>
              <w:spacing w:line="276" w:lineRule="auto"/>
              <w:jc w:val="center"/>
              <w:rPr>
                <w:rFonts w:ascii="Times New Roman" w:eastAsia="Calibri" w:hAnsi="Times New Roman" w:cs="Times New Roman"/>
                <w:szCs w:val="24"/>
              </w:rPr>
            </w:pPr>
            <w:r>
              <w:rPr>
                <w:rFonts w:ascii="Times New Roman" w:eastAsia="Calibri" w:hAnsi="Times New Roman" w:cs="Times New Roman"/>
                <w:szCs w:val="24"/>
              </w:rPr>
              <w:t>14.00-14.3</w:t>
            </w:r>
            <w:r w:rsidRPr="00CE1BD3">
              <w:rPr>
                <w:rFonts w:ascii="Times New Roman" w:eastAsia="Calibri" w:hAnsi="Times New Roman" w:cs="Times New Roman"/>
                <w:szCs w:val="24"/>
              </w:rPr>
              <w:t>0</w:t>
            </w:r>
          </w:p>
        </w:tc>
        <w:tc>
          <w:tcPr>
            <w:tcW w:w="2739" w:type="dxa"/>
          </w:tcPr>
          <w:p w:rsidR="005A7CDC" w:rsidRPr="00CE1BD3" w:rsidRDefault="005A7CDC" w:rsidP="00074957">
            <w:pPr>
              <w:spacing w:line="276" w:lineRule="auto"/>
              <w:jc w:val="center"/>
              <w:rPr>
                <w:rFonts w:ascii="Times New Roman" w:eastAsia="Calibri" w:hAnsi="Times New Roman" w:cs="Times New Roman"/>
                <w:szCs w:val="24"/>
              </w:rPr>
            </w:pPr>
            <w:r>
              <w:rPr>
                <w:rFonts w:ascii="Times New Roman" w:eastAsia="Calibri" w:hAnsi="Times New Roman" w:cs="Times New Roman"/>
                <w:szCs w:val="24"/>
              </w:rPr>
              <w:t>Личное время</w:t>
            </w:r>
          </w:p>
        </w:tc>
        <w:tc>
          <w:tcPr>
            <w:tcW w:w="2551"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433"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Рябков А.А.</w:t>
            </w:r>
          </w:p>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Грозных Д.И.</w:t>
            </w:r>
          </w:p>
        </w:tc>
      </w:tr>
      <w:tr w:rsidR="005A7CDC" w:rsidRPr="00CE1BD3" w:rsidTr="00074957">
        <w:tc>
          <w:tcPr>
            <w:tcW w:w="1622" w:type="dxa"/>
          </w:tcPr>
          <w:p w:rsidR="005A7CDC" w:rsidRPr="00CE1BD3" w:rsidRDefault="005A7CDC" w:rsidP="00074957">
            <w:pPr>
              <w:spacing w:line="276" w:lineRule="auto"/>
              <w:jc w:val="center"/>
              <w:rPr>
                <w:rFonts w:ascii="Times New Roman" w:eastAsia="Calibri" w:hAnsi="Times New Roman" w:cs="Times New Roman"/>
                <w:szCs w:val="24"/>
              </w:rPr>
            </w:pPr>
            <w:r>
              <w:rPr>
                <w:rFonts w:ascii="Times New Roman" w:eastAsia="Calibri" w:hAnsi="Times New Roman" w:cs="Times New Roman"/>
                <w:szCs w:val="24"/>
              </w:rPr>
              <w:t>14.30-17.0</w:t>
            </w:r>
            <w:r w:rsidRPr="00CE1BD3">
              <w:rPr>
                <w:rFonts w:ascii="Times New Roman" w:eastAsia="Calibri" w:hAnsi="Times New Roman" w:cs="Times New Roman"/>
                <w:szCs w:val="24"/>
              </w:rPr>
              <w:t>0</w:t>
            </w:r>
          </w:p>
        </w:tc>
        <w:tc>
          <w:tcPr>
            <w:tcW w:w="2739" w:type="dxa"/>
          </w:tcPr>
          <w:p w:rsidR="005A7CDC" w:rsidRPr="00CE1BD3" w:rsidRDefault="005A7CDC" w:rsidP="00074957">
            <w:pPr>
              <w:spacing w:line="276" w:lineRule="auto"/>
              <w:jc w:val="center"/>
              <w:rPr>
                <w:rFonts w:ascii="Times New Roman" w:eastAsia="Calibri" w:hAnsi="Times New Roman" w:cs="Times New Roman"/>
                <w:szCs w:val="24"/>
              </w:rPr>
            </w:pPr>
            <w:r>
              <w:rPr>
                <w:rFonts w:ascii="Times New Roman" w:eastAsia="Calibri" w:hAnsi="Times New Roman" w:cs="Times New Roman"/>
                <w:szCs w:val="24"/>
              </w:rPr>
              <w:t>Прохождение этапов Игры</w:t>
            </w:r>
          </w:p>
        </w:tc>
        <w:tc>
          <w:tcPr>
            <w:tcW w:w="2551"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433"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tc>
      </w:tr>
      <w:tr w:rsidR="005A7CDC" w:rsidRPr="00CE1BD3" w:rsidTr="00074957">
        <w:tc>
          <w:tcPr>
            <w:tcW w:w="1622"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17.00-18.00</w:t>
            </w:r>
          </w:p>
        </w:tc>
        <w:tc>
          <w:tcPr>
            <w:tcW w:w="2739" w:type="dxa"/>
          </w:tcPr>
          <w:p w:rsidR="005A7CDC" w:rsidRPr="00CE1BD3" w:rsidRDefault="005A7CDC" w:rsidP="00074957">
            <w:pPr>
              <w:spacing w:line="276" w:lineRule="auto"/>
              <w:jc w:val="center"/>
              <w:rPr>
                <w:rFonts w:ascii="Times New Roman" w:eastAsia="Calibri" w:hAnsi="Times New Roman" w:cs="Times New Roman"/>
                <w:szCs w:val="24"/>
              </w:rPr>
            </w:pPr>
            <w:r>
              <w:rPr>
                <w:rFonts w:ascii="Times New Roman" w:eastAsia="Calibri" w:hAnsi="Times New Roman" w:cs="Times New Roman"/>
                <w:szCs w:val="24"/>
              </w:rPr>
              <w:t>Практическое занятие «</w:t>
            </w:r>
            <w:r w:rsidRPr="00CE1BD3">
              <w:rPr>
                <w:rFonts w:ascii="Times New Roman" w:eastAsia="Calibri" w:hAnsi="Times New Roman" w:cs="Times New Roman"/>
                <w:szCs w:val="24"/>
              </w:rPr>
              <w:t>Ориентирование на местности</w:t>
            </w:r>
            <w:r>
              <w:rPr>
                <w:rFonts w:ascii="Times New Roman" w:eastAsia="Calibri" w:hAnsi="Times New Roman" w:cs="Times New Roman"/>
                <w:szCs w:val="24"/>
              </w:rPr>
              <w:t>»</w:t>
            </w:r>
          </w:p>
        </w:tc>
        <w:tc>
          <w:tcPr>
            <w:tcW w:w="2551"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433"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p w:rsidR="005A7CDC" w:rsidRPr="00CE1BD3" w:rsidRDefault="005A7CDC" w:rsidP="00074957">
            <w:pPr>
              <w:spacing w:line="276" w:lineRule="auto"/>
              <w:jc w:val="center"/>
              <w:rPr>
                <w:rFonts w:ascii="Times New Roman" w:eastAsia="Calibri" w:hAnsi="Times New Roman" w:cs="Times New Roman"/>
                <w:szCs w:val="24"/>
              </w:rPr>
            </w:pPr>
            <w:r>
              <w:rPr>
                <w:rFonts w:ascii="Times New Roman" w:eastAsia="Calibri" w:hAnsi="Times New Roman" w:cs="Times New Roman"/>
                <w:szCs w:val="24"/>
              </w:rPr>
              <w:t>Рябков А.А.</w:t>
            </w:r>
          </w:p>
        </w:tc>
      </w:tr>
      <w:tr w:rsidR="005A7CDC" w:rsidRPr="00CE1BD3" w:rsidTr="00074957">
        <w:tc>
          <w:tcPr>
            <w:tcW w:w="1622" w:type="dxa"/>
          </w:tcPr>
          <w:p w:rsidR="005A7CDC" w:rsidRPr="00CE1BD3" w:rsidRDefault="005A7CDC" w:rsidP="00074957">
            <w:pPr>
              <w:spacing w:line="276" w:lineRule="auto"/>
              <w:jc w:val="center"/>
              <w:rPr>
                <w:rFonts w:ascii="Times New Roman" w:eastAsia="Calibri" w:hAnsi="Times New Roman" w:cs="Times New Roman"/>
                <w:szCs w:val="24"/>
              </w:rPr>
            </w:pPr>
            <w:r>
              <w:rPr>
                <w:rFonts w:ascii="Times New Roman" w:eastAsia="Calibri" w:hAnsi="Times New Roman" w:cs="Times New Roman"/>
                <w:szCs w:val="24"/>
              </w:rPr>
              <w:t>18.00-19</w:t>
            </w:r>
            <w:r w:rsidRPr="00CE1BD3">
              <w:rPr>
                <w:rFonts w:ascii="Times New Roman" w:eastAsia="Calibri" w:hAnsi="Times New Roman" w:cs="Times New Roman"/>
                <w:szCs w:val="24"/>
              </w:rPr>
              <w:t>.00</w:t>
            </w:r>
          </w:p>
        </w:tc>
        <w:tc>
          <w:tcPr>
            <w:tcW w:w="2739"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Личное время</w:t>
            </w:r>
          </w:p>
        </w:tc>
        <w:tc>
          <w:tcPr>
            <w:tcW w:w="2551"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433" w:type="dxa"/>
          </w:tcPr>
          <w:p w:rsidR="005A7CDC" w:rsidRPr="00CE1BD3" w:rsidRDefault="005A7CDC" w:rsidP="00074957">
            <w:pPr>
              <w:spacing w:line="276" w:lineRule="auto"/>
              <w:jc w:val="center"/>
              <w:rPr>
                <w:rFonts w:ascii="Times New Roman" w:eastAsia="Calibri" w:hAnsi="Times New Roman" w:cs="Times New Roman"/>
                <w:szCs w:val="24"/>
              </w:rPr>
            </w:pPr>
          </w:p>
        </w:tc>
      </w:tr>
      <w:tr w:rsidR="005A7CDC" w:rsidRPr="00CE1BD3" w:rsidTr="00074957">
        <w:tc>
          <w:tcPr>
            <w:tcW w:w="1622" w:type="dxa"/>
          </w:tcPr>
          <w:p w:rsidR="005A7CDC" w:rsidRPr="00CE1BD3" w:rsidRDefault="005A7CDC" w:rsidP="00074957">
            <w:pPr>
              <w:spacing w:line="276" w:lineRule="auto"/>
              <w:jc w:val="center"/>
              <w:rPr>
                <w:rFonts w:ascii="Times New Roman" w:eastAsia="Calibri" w:hAnsi="Times New Roman" w:cs="Times New Roman"/>
                <w:szCs w:val="24"/>
              </w:rPr>
            </w:pPr>
            <w:r>
              <w:rPr>
                <w:rFonts w:ascii="Times New Roman" w:eastAsia="Calibri" w:hAnsi="Times New Roman" w:cs="Times New Roman"/>
                <w:szCs w:val="24"/>
              </w:rPr>
              <w:t>19.00- 20</w:t>
            </w:r>
            <w:r w:rsidRPr="00CE1BD3">
              <w:rPr>
                <w:rFonts w:ascii="Times New Roman" w:eastAsia="Calibri" w:hAnsi="Times New Roman" w:cs="Times New Roman"/>
                <w:szCs w:val="24"/>
              </w:rPr>
              <w:t>.00</w:t>
            </w:r>
          </w:p>
        </w:tc>
        <w:tc>
          <w:tcPr>
            <w:tcW w:w="2739"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Ужин</w:t>
            </w:r>
          </w:p>
        </w:tc>
        <w:tc>
          <w:tcPr>
            <w:tcW w:w="2551"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433"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tc>
      </w:tr>
      <w:tr w:rsidR="005A7CDC" w:rsidRPr="00CE1BD3" w:rsidTr="00074957">
        <w:tc>
          <w:tcPr>
            <w:tcW w:w="1622" w:type="dxa"/>
          </w:tcPr>
          <w:p w:rsidR="005A7CDC" w:rsidRPr="00CE1BD3" w:rsidRDefault="005A7CDC" w:rsidP="00074957">
            <w:pPr>
              <w:spacing w:line="276" w:lineRule="auto"/>
              <w:jc w:val="center"/>
              <w:rPr>
                <w:rFonts w:ascii="Times New Roman" w:eastAsia="Calibri" w:hAnsi="Times New Roman" w:cs="Times New Roman"/>
                <w:szCs w:val="24"/>
              </w:rPr>
            </w:pPr>
            <w:r>
              <w:rPr>
                <w:rFonts w:ascii="Times New Roman" w:eastAsia="Calibri" w:hAnsi="Times New Roman" w:cs="Times New Roman"/>
                <w:szCs w:val="24"/>
              </w:rPr>
              <w:t>20.00-22</w:t>
            </w:r>
            <w:r w:rsidRPr="00CE1BD3">
              <w:rPr>
                <w:rFonts w:ascii="Times New Roman" w:eastAsia="Calibri" w:hAnsi="Times New Roman" w:cs="Times New Roman"/>
                <w:szCs w:val="24"/>
              </w:rPr>
              <w:t>.00</w:t>
            </w:r>
          </w:p>
        </w:tc>
        <w:tc>
          <w:tcPr>
            <w:tcW w:w="2739" w:type="dxa"/>
          </w:tcPr>
          <w:p w:rsidR="005A7CDC" w:rsidRPr="00CE1BD3" w:rsidRDefault="005A7CDC" w:rsidP="00074957">
            <w:pPr>
              <w:spacing w:line="276" w:lineRule="auto"/>
              <w:jc w:val="center"/>
              <w:rPr>
                <w:rFonts w:ascii="Times New Roman" w:eastAsia="Calibri" w:hAnsi="Times New Roman" w:cs="Times New Roman"/>
                <w:szCs w:val="24"/>
              </w:rPr>
            </w:pPr>
            <w:proofErr w:type="spellStart"/>
            <w:r>
              <w:rPr>
                <w:rFonts w:ascii="Times New Roman" w:eastAsia="Calibri" w:hAnsi="Times New Roman" w:cs="Times New Roman"/>
                <w:szCs w:val="24"/>
              </w:rPr>
              <w:t>Ктнолекторий</w:t>
            </w:r>
            <w:proofErr w:type="spellEnd"/>
          </w:p>
        </w:tc>
        <w:tc>
          <w:tcPr>
            <w:tcW w:w="2551"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433"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tc>
      </w:tr>
      <w:tr w:rsidR="005A7CDC" w:rsidRPr="004A3309" w:rsidTr="00074957">
        <w:tc>
          <w:tcPr>
            <w:tcW w:w="1622" w:type="dxa"/>
          </w:tcPr>
          <w:p w:rsidR="005A7CDC" w:rsidRPr="004A3309" w:rsidRDefault="005A7CDC" w:rsidP="00074957">
            <w:pPr>
              <w:spacing w:line="276" w:lineRule="auto"/>
              <w:jc w:val="center"/>
              <w:rPr>
                <w:rFonts w:ascii="Times New Roman" w:eastAsia="Calibri" w:hAnsi="Times New Roman" w:cs="Times New Roman"/>
                <w:szCs w:val="24"/>
              </w:rPr>
            </w:pPr>
            <w:r>
              <w:rPr>
                <w:rFonts w:ascii="Times New Roman" w:eastAsia="Calibri" w:hAnsi="Times New Roman" w:cs="Times New Roman"/>
                <w:szCs w:val="24"/>
              </w:rPr>
              <w:t>22.00-23.00</w:t>
            </w:r>
          </w:p>
        </w:tc>
        <w:tc>
          <w:tcPr>
            <w:tcW w:w="2739" w:type="dxa"/>
          </w:tcPr>
          <w:p w:rsidR="005A7CDC" w:rsidRPr="004A3309" w:rsidRDefault="005A7CDC" w:rsidP="00074957">
            <w:pPr>
              <w:spacing w:line="276" w:lineRule="auto"/>
              <w:jc w:val="center"/>
              <w:rPr>
                <w:rFonts w:ascii="Times New Roman" w:eastAsia="Calibri" w:hAnsi="Times New Roman" w:cs="Times New Roman"/>
                <w:szCs w:val="24"/>
              </w:rPr>
            </w:pPr>
            <w:r>
              <w:rPr>
                <w:rFonts w:ascii="Times New Roman" w:eastAsia="Calibri" w:hAnsi="Times New Roman" w:cs="Times New Roman"/>
                <w:szCs w:val="24"/>
              </w:rPr>
              <w:t>Поздний ужин (чай, булочка)</w:t>
            </w:r>
          </w:p>
        </w:tc>
        <w:tc>
          <w:tcPr>
            <w:tcW w:w="2551"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433"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tc>
      </w:tr>
      <w:tr w:rsidR="005A7CDC" w:rsidRPr="00CE1BD3" w:rsidTr="00074957">
        <w:tc>
          <w:tcPr>
            <w:tcW w:w="1622"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23.00</w:t>
            </w:r>
          </w:p>
        </w:tc>
        <w:tc>
          <w:tcPr>
            <w:tcW w:w="2739"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Отбой</w:t>
            </w:r>
          </w:p>
        </w:tc>
        <w:tc>
          <w:tcPr>
            <w:tcW w:w="2551"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433"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tc>
      </w:tr>
    </w:tbl>
    <w:p w:rsidR="005A7CDC" w:rsidRPr="00CE1BD3" w:rsidRDefault="005A7CDC" w:rsidP="005A7CDC">
      <w:pPr>
        <w:spacing w:after="200" w:line="276" w:lineRule="auto"/>
        <w:jc w:val="center"/>
        <w:rPr>
          <w:rFonts w:eastAsia="Calibri"/>
          <w:sz w:val="28"/>
          <w:szCs w:val="28"/>
        </w:rPr>
      </w:pPr>
    </w:p>
    <w:p w:rsidR="005A7CDC" w:rsidRPr="00CE1BD3" w:rsidRDefault="005A7CDC" w:rsidP="005A7CDC">
      <w:pPr>
        <w:spacing w:after="200" w:line="276" w:lineRule="auto"/>
        <w:jc w:val="center"/>
        <w:rPr>
          <w:rFonts w:eastAsia="Calibri"/>
          <w:b/>
          <w:sz w:val="28"/>
          <w:szCs w:val="28"/>
        </w:rPr>
      </w:pPr>
      <w:r>
        <w:rPr>
          <w:rFonts w:eastAsia="Calibri"/>
          <w:b/>
          <w:sz w:val="28"/>
          <w:szCs w:val="28"/>
        </w:rPr>
        <w:t>02.10.2022</w:t>
      </w:r>
    </w:p>
    <w:tbl>
      <w:tblPr>
        <w:tblStyle w:val="a8"/>
        <w:tblW w:w="0" w:type="auto"/>
        <w:tblLook w:val="04A0" w:firstRow="1" w:lastRow="0" w:firstColumn="1" w:lastColumn="0" w:noHBand="0" w:noVBand="1"/>
      </w:tblPr>
      <w:tblGrid>
        <w:gridCol w:w="1622"/>
        <w:gridCol w:w="2739"/>
        <w:gridCol w:w="2551"/>
        <w:gridCol w:w="2433"/>
      </w:tblGrid>
      <w:tr w:rsidR="005A7CDC" w:rsidRPr="00CE1BD3" w:rsidTr="00074957">
        <w:tc>
          <w:tcPr>
            <w:tcW w:w="1622" w:type="dxa"/>
          </w:tcPr>
          <w:p w:rsidR="005A7CDC" w:rsidRPr="00CE1BD3" w:rsidRDefault="005A7CDC" w:rsidP="00074957">
            <w:pPr>
              <w:spacing w:after="200" w:line="276" w:lineRule="auto"/>
              <w:jc w:val="center"/>
              <w:rPr>
                <w:rFonts w:ascii="Times New Roman" w:eastAsia="Calibri" w:hAnsi="Times New Roman" w:cs="Times New Roman"/>
                <w:b/>
                <w:szCs w:val="24"/>
              </w:rPr>
            </w:pPr>
            <w:r w:rsidRPr="00CE1BD3">
              <w:rPr>
                <w:rFonts w:ascii="Times New Roman" w:eastAsia="Calibri" w:hAnsi="Times New Roman" w:cs="Times New Roman"/>
                <w:b/>
                <w:szCs w:val="24"/>
              </w:rPr>
              <w:t>Время</w:t>
            </w:r>
          </w:p>
        </w:tc>
        <w:tc>
          <w:tcPr>
            <w:tcW w:w="2739" w:type="dxa"/>
          </w:tcPr>
          <w:p w:rsidR="005A7CDC" w:rsidRPr="00CE1BD3" w:rsidRDefault="005A7CDC" w:rsidP="00074957">
            <w:pPr>
              <w:spacing w:after="200" w:line="276" w:lineRule="auto"/>
              <w:jc w:val="center"/>
              <w:rPr>
                <w:rFonts w:ascii="Times New Roman" w:eastAsia="Calibri" w:hAnsi="Times New Roman" w:cs="Times New Roman"/>
                <w:b/>
                <w:szCs w:val="24"/>
              </w:rPr>
            </w:pPr>
            <w:r w:rsidRPr="00CE1BD3">
              <w:rPr>
                <w:rFonts w:ascii="Times New Roman" w:eastAsia="Calibri" w:hAnsi="Times New Roman" w:cs="Times New Roman"/>
                <w:b/>
                <w:szCs w:val="24"/>
              </w:rPr>
              <w:t>Наименование мероприятия</w:t>
            </w:r>
          </w:p>
        </w:tc>
        <w:tc>
          <w:tcPr>
            <w:tcW w:w="2551" w:type="dxa"/>
          </w:tcPr>
          <w:p w:rsidR="005A7CDC" w:rsidRPr="00CE1BD3" w:rsidRDefault="005A7CDC" w:rsidP="00074957">
            <w:pPr>
              <w:spacing w:after="200" w:line="276" w:lineRule="auto"/>
              <w:jc w:val="center"/>
              <w:rPr>
                <w:rFonts w:ascii="Times New Roman" w:eastAsia="Calibri" w:hAnsi="Times New Roman" w:cs="Times New Roman"/>
                <w:b/>
                <w:szCs w:val="24"/>
              </w:rPr>
            </w:pPr>
            <w:r w:rsidRPr="00CE1BD3">
              <w:rPr>
                <w:rFonts w:ascii="Times New Roman" w:eastAsia="Calibri" w:hAnsi="Times New Roman" w:cs="Times New Roman"/>
                <w:b/>
                <w:szCs w:val="24"/>
              </w:rPr>
              <w:t>Место</w:t>
            </w:r>
          </w:p>
        </w:tc>
        <w:tc>
          <w:tcPr>
            <w:tcW w:w="2433" w:type="dxa"/>
          </w:tcPr>
          <w:p w:rsidR="005A7CDC" w:rsidRPr="00CE1BD3" w:rsidRDefault="005A7CDC" w:rsidP="00074957">
            <w:pPr>
              <w:spacing w:after="200" w:line="276" w:lineRule="auto"/>
              <w:jc w:val="center"/>
              <w:rPr>
                <w:rFonts w:ascii="Times New Roman" w:eastAsia="Calibri" w:hAnsi="Times New Roman" w:cs="Times New Roman"/>
                <w:b/>
                <w:szCs w:val="24"/>
              </w:rPr>
            </w:pPr>
            <w:r w:rsidRPr="00CE1BD3">
              <w:rPr>
                <w:rFonts w:ascii="Times New Roman" w:eastAsia="Calibri" w:hAnsi="Times New Roman" w:cs="Times New Roman"/>
                <w:b/>
                <w:szCs w:val="24"/>
              </w:rPr>
              <w:t>Ответственный</w:t>
            </w:r>
          </w:p>
        </w:tc>
      </w:tr>
      <w:tr w:rsidR="005A7CDC" w:rsidRPr="00CE1BD3" w:rsidTr="00074957">
        <w:tc>
          <w:tcPr>
            <w:tcW w:w="1622"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8.00-8.30</w:t>
            </w:r>
          </w:p>
        </w:tc>
        <w:tc>
          <w:tcPr>
            <w:tcW w:w="2739"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Подъем</w:t>
            </w:r>
          </w:p>
        </w:tc>
        <w:tc>
          <w:tcPr>
            <w:tcW w:w="2551"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433"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tc>
      </w:tr>
      <w:tr w:rsidR="005A7CDC" w:rsidRPr="00CE1BD3" w:rsidTr="00074957">
        <w:tc>
          <w:tcPr>
            <w:tcW w:w="1622"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8.30-9.00</w:t>
            </w:r>
          </w:p>
        </w:tc>
        <w:tc>
          <w:tcPr>
            <w:tcW w:w="2739"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Утренние процедуры</w:t>
            </w:r>
          </w:p>
        </w:tc>
        <w:tc>
          <w:tcPr>
            <w:tcW w:w="2551"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433"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tc>
      </w:tr>
      <w:tr w:rsidR="005A7CDC" w:rsidRPr="00CE1BD3" w:rsidTr="00074957">
        <w:tc>
          <w:tcPr>
            <w:tcW w:w="1622"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9.00-9.30</w:t>
            </w:r>
          </w:p>
        </w:tc>
        <w:tc>
          <w:tcPr>
            <w:tcW w:w="2739"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Завтрак</w:t>
            </w:r>
          </w:p>
        </w:tc>
        <w:tc>
          <w:tcPr>
            <w:tcW w:w="2551"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433"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tc>
      </w:tr>
      <w:tr w:rsidR="005A7CDC" w:rsidRPr="00CE1BD3" w:rsidTr="00074957">
        <w:tc>
          <w:tcPr>
            <w:tcW w:w="1622" w:type="dxa"/>
          </w:tcPr>
          <w:p w:rsidR="005A7CDC" w:rsidRPr="00CE1BD3" w:rsidRDefault="005A7CDC" w:rsidP="00074957">
            <w:pPr>
              <w:spacing w:line="276" w:lineRule="auto"/>
              <w:jc w:val="center"/>
              <w:rPr>
                <w:rFonts w:ascii="Times New Roman" w:eastAsia="Calibri" w:hAnsi="Times New Roman" w:cs="Times New Roman"/>
                <w:szCs w:val="24"/>
              </w:rPr>
            </w:pPr>
            <w:r>
              <w:rPr>
                <w:rFonts w:ascii="Times New Roman" w:eastAsia="Calibri" w:hAnsi="Times New Roman" w:cs="Times New Roman"/>
                <w:szCs w:val="24"/>
              </w:rPr>
              <w:t>9.30-10.3</w:t>
            </w:r>
            <w:r w:rsidRPr="00CE1BD3">
              <w:rPr>
                <w:rFonts w:ascii="Times New Roman" w:eastAsia="Calibri" w:hAnsi="Times New Roman" w:cs="Times New Roman"/>
                <w:szCs w:val="24"/>
              </w:rPr>
              <w:t>0</w:t>
            </w:r>
          </w:p>
        </w:tc>
        <w:tc>
          <w:tcPr>
            <w:tcW w:w="2739" w:type="dxa"/>
          </w:tcPr>
          <w:p w:rsidR="005A7CDC" w:rsidRPr="00CE1BD3" w:rsidRDefault="005A7CDC" w:rsidP="00074957">
            <w:pPr>
              <w:spacing w:line="276" w:lineRule="auto"/>
              <w:jc w:val="center"/>
              <w:rPr>
                <w:rFonts w:ascii="Times New Roman" w:eastAsia="Calibri" w:hAnsi="Times New Roman" w:cs="Times New Roman"/>
                <w:szCs w:val="24"/>
              </w:rPr>
            </w:pPr>
            <w:r>
              <w:rPr>
                <w:rFonts w:ascii="Times New Roman" w:eastAsia="Calibri" w:hAnsi="Times New Roman" w:cs="Times New Roman"/>
                <w:szCs w:val="24"/>
              </w:rPr>
              <w:t>Подведение итогов Игры, награждение победителей.</w:t>
            </w:r>
          </w:p>
        </w:tc>
        <w:tc>
          <w:tcPr>
            <w:tcW w:w="2551"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433"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p w:rsidR="005A7CDC" w:rsidRPr="00CE1BD3" w:rsidRDefault="005A7CDC" w:rsidP="00074957">
            <w:pPr>
              <w:spacing w:line="276" w:lineRule="auto"/>
              <w:jc w:val="center"/>
              <w:rPr>
                <w:rFonts w:ascii="Times New Roman" w:eastAsia="Calibri" w:hAnsi="Times New Roman" w:cs="Times New Roman"/>
                <w:szCs w:val="24"/>
              </w:rPr>
            </w:pPr>
            <w:r>
              <w:rPr>
                <w:rFonts w:ascii="Times New Roman" w:eastAsia="Calibri" w:hAnsi="Times New Roman" w:cs="Times New Roman"/>
                <w:szCs w:val="24"/>
              </w:rPr>
              <w:t>Рябков А.А.</w:t>
            </w:r>
          </w:p>
        </w:tc>
      </w:tr>
      <w:tr w:rsidR="005A7CDC" w:rsidRPr="00CE1BD3" w:rsidTr="00074957">
        <w:tc>
          <w:tcPr>
            <w:tcW w:w="1622" w:type="dxa"/>
          </w:tcPr>
          <w:p w:rsidR="005A7CDC" w:rsidRPr="00CE1BD3" w:rsidRDefault="005A7CDC" w:rsidP="00074957">
            <w:pPr>
              <w:spacing w:line="276" w:lineRule="auto"/>
              <w:jc w:val="center"/>
              <w:rPr>
                <w:rFonts w:ascii="Times New Roman" w:eastAsia="Calibri" w:hAnsi="Times New Roman" w:cs="Times New Roman"/>
                <w:szCs w:val="24"/>
              </w:rPr>
            </w:pPr>
            <w:r>
              <w:rPr>
                <w:rFonts w:ascii="Times New Roman" w:eastAsia="Calibri" w:hAnsi="Times New Roman" w:cs="Times New Roman"/>
                <w:szCs w:val="24"/>
              </w:rPr>
              <w:t>10.30-11.0</w:t>
            </w:r>
            <w:r w:rsidRPr="00CE1BD3">
              <w:rPr>
                <w:rFonts w:ascii="Times New Roman" w:eastAsia="Calibri" w:hAnsi="Times New Roman" w:cs="Times New Roman"/>
                <w:szCs w:val="24"/>
              </w:rPr>
              <w:t>0</w:t>
            </w:r>
          </w:p>
        </w:tc>
        <w:tc>
          <w:tcPr>
            <w:tcW w:w="2739" w:type="dxa"/>
          </w:tcPr>
          <w:p w:rsidR="005A7CDC" w:rsidRPr="00CE1BD3" w:rsidRDefault="005A7CDC" w:rsidP="00074957">
            <w:pPr>
              <w:spacing w:line="276" w:lineRule="auto"/>
              <w:jc w:val="center"/>
              <w:rPr>
                <w:rFonts w:ascii="Times New Roman" w:eastAsia="Calibri" w:hAnsi="Times New Roman" w:cs="Times New Roman"/>
                <w:szCs w:val="24"/>
              </w:rPr>
            </w:pPr>
            <w:r>
              <w:rPr>
                <w:rFonts w:ascii="Times New Roman" w:eastAsia="Calibri" w:hAnsi="Times New Roman" w:cs="Times New Roman"/>
                <w:szCs w:val="24"/>
              </w:rPr>
              <w:t>Закрытие Игры.</w:t>
            </w:r>
          </w:p>
        </w:tc>
        <w:tc>
          <w:tcPr>
            <w:tcW w:w="2551"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433"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Рябков А.А.</w:t>
            </w:r>
          </w:p>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Грозных Д.И.</w:t>
            </w:r>
          </w:p>
        </w:tc>
      </w:tr>
      <w:tr w:rsidR="005A7CDC" w:rsidRPr="00CE1BD3" w:rsidTr="00074957">
        <w:tc>
          <w:tcPr>
            <w:tcW w:w="1622" w:type="dxa"/>
          </w:tcPr>
          <w:p w:rsidR="005A7CDC" w:rsidRPr="00CE1BD3" w:rsidRDefault="005A7CDC" w:rsidP="00074957">
            <w:pPr>
              <w:spacing w:line="276" w:lineRule="auto"/>
              <w:jc w:val="center"/>
              <w:rPr>
                <w:rFonts w:ascii="Times New Roman" w:eastAsia="Calibri" w:hAnsi="Times New Roman" w:cs="Times New Roman"/>
                <w:szCs w:val="24"/>
              </w:rPr>
            </w:pPr>
            <w:r>
              <w:rPr>
                <w:rFonts w:ascii="Times New Roman" w:eastAsia="Calibri" w:hAnsi="Times New Roman" w:cs="Times New Roman"/>
                <w:szCs w:val="24"/>
              </w:rPr>
              <w:t>11.00-12</w:t>
            </w:r>
            <w:r w:rsidRPr="00CE1BD3">
              <w:rPr>
                <w:rFonts w:ascii="Times New Roman" w:eastAsia="Calibri" w:hAnsi="Times New Roman" w:cs="Times New Roman"/>
                <w:szCs w:val="24"/>
              </w:rPr>
              <w:t>.00</w:t>
            </w:r>
          </w:p>
        </w:tc>
        <w:tc>
          <w:tcPr>
            <w:tcW w:w="2739"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Обед</w:t>
            </w:r>
          </w:p>
        </w:tc>
        <w:tc>
          <w:tcPr>
            <w:tcW w:w="2551"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433"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Грозных Д.И.</w:t>
            </w:r>
          </w:p>
        </w:tc>
      </w:tr>
      <w:tr w:rsidR="005A7CDC" w:rsidRPr="00CE1BD3" w:rsidTr="00074957">
        <w:tc>
          <w:tcPr>
            <w:tcW w:w="1622" w:type="dxa"/>
          </w:tcPr>
          <w:p w:rsidR="005A7CDC" w:rsidRPr="00CE1BD3" w:rsidRDefault="005A7CDC" w:rsidP="00074957">
            <w:pPr>
              <w:spacing w:line="276" w:lineRule="auto"/>
              <w:jc w:val="center"/>
              <w:rPr>
                <w:rFonts w:ascii="Times New Roman" w:eastAsia="Calibri" w:hAnsi="Times New Roman" w:cs="Times New Roman"/>
                <w:szCs w:val="24"/>
              </w:rPr>
            </w:pPr>
            <w:r>
              <w:rPr>
                <w:rFonts w:ascii="Times New Roman" w:eastAsia="Calibri" w:hAnsi="Times New Roman" w:cs="Times New Roman"/>
                <w:szCs w:val="24"/>
              </w:rPr>
              <w:t>12.00-13</w:t>
            </w:r>
            <w:r w:rsidRPr="00CE1BD3">
              <w:rPr>
                <w:rFonts w:ascii="Times New Roman" w:eastAsia="Calibri" w:hAnsi="Times New Roman" w:cs="Times New Roman"/>
                <w:szCs w:val="24"/>
              </w:rPr>
              <w:t>.00</w:t>
            </w:r>
          </w:p>
        </w:tc>
        <w:tc>
          <w:tcPr>
            <w:tcW w:w="2739" w:type="dxa"/>
          </w:tcPr>
          <w:p w:rsidR="005A7CDC" w:rsidRPr="00CE1BD3" w:rsidRDefault="005A7CDC" w:rsidP="00074957">
            <w:pPr>
              <w:spacing w:line="276" w:lineRule="auto"/>
              <w:jc w:val="center"/>
              <w:rPr>
                <w:rFonts w:ascii="Times New Roman" w:eastAsia="Calibri" w:hAnsi="Times New Roman" w:cs="Times New Roman"/>
                <w:szCs w:val="24"/>
              </w:rPr>
            </w:pPr>
            <w:r>
              <w:rPr>
                <w:rFonts w:ascii="Times New Roman" w:eastAsia="Calibri" w:hAnsi="Times New Roman" w:cs="Times New Roman"/>
                <w:szCs w:val="24"/>
              </w:rPr>
              <w:t>Сбор оборудования</w:t>
            </w:r>
          </w:p>
        </w:tc>
        <w:tc>
          <w:tcPr>
            <w:tcW w:w="2551"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433"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Рябков А.А.</w:t>
            </w:r>
          </w:p>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lastRenderedPageBreak/>
              <w:t>Грозных Д.И.</w:t>
            </w:r>
          </w:p>
        </w:tc>
      </w:tr>
      <w:tr w:rsidR="005A7CDC" w:rsidRPr="00CE1BD3" w:rsidTr="00074957">
        <w:tc>
          <w:tcPr>
            <w:tcW w:w="1622" w:type="dxa"/>
          </w:tcPr>
          <w:p w:rsidR="005A7CDC" w:rsidRPr="00CE1BD3" w:rsidRDefault="005A7CDC" w:rsidP="00074957">
            <w:pPr>
              <w:spacing w:line="276" w:lineRule="auto"/>
              <w:jc w:val="center"/>
              <w:rPr>
                <w:rFonts w:ascii="Times New Roman" w:eastAsia="Calibri" w:hAnsi="Times New Roman" w:cs="Times New Roman"/>
                <w:szCs w:val="24"/>
              </w:rPr>
            </w:pPr>
            <w:r>
              <w:rPr>
                <w:rFonts w:ascii="Times New Roman" w:eastAsia="Calibri" w:hAnsi="Times New Roman" w:cs="Times New Roman"/>
                <w:szCs w:val="24"/>
              </w:rPr>
              <w:lastRenderedPageBreak/>
              <w:t>13.00-14.3</w:t>
            </w:r>
            <w:r w:rsidRPr="00CE1BD3">
              <w:rPr>
                <w:rFonts w:ascii="Times New Roman" w:eastAsia="Calibri" w:hAnsi="Times New Roman" w:cs="Times New Roman"/>
                <w:szCs w:val="24"/>
              </w:rPr>
              <w:t>0</w:t>
            </w:r>
          </w:p>
        </w:tc>
        <w:tc>
          <w:tcPr>
            <w:tcW w:w="2739"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Движение по маршруту</w:t>
            </w:r>
          </w:p>
        </w:tc>
        <w:tc>
          <w:tcPr>
            <w:tcW w:w="2551"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В полевых условиях</w:t>
            </w:r>
          </w:p>
        </w:tc>
        <w:tc>
          <w:tcPr>
            <w:tcW w:w="2433"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tc>
      </w:tr>
      <w:tr w:rsidR="005A7CDC" w:rsidRPr="00CE1BD3" w:rsidTr="00074957">
        <w:tc>
          <w:tcPr>
            <w:tcW w:w="1622" w:type="dxa"/>
          </w:tcPr>
          <w:p w:rsidR="005A7CDC" w:rsidRPr="00CE1BD3" w:rsidRDefault="005A7CDC" w:rsidP="00074957">
            <w:pPr>
              <w:spacing w:line="276" w:lineRule="auto"/>
              <w:jc w:val="center"/>
              <w:rPr>
                <w:rFonts w:ascii="Times New Roman" w:eastAsia="Calibri" w:hAnsi="Times New Roman" w:cs="Times New Roman"/>
                <w:szCs w:val="24"/>
              </w:rPr>
            </w:pPr>
            <w:r>
              <w:rPr>
                <w:rFonts w:ascii="Times New Roman" w:eastAsia="Calibri" w:hAnsi="Times New Roman" w:cs="Times New Roman"/>
                <w:szCs w:val="24"/>
              </w:rPr>
              <w:t>14.30-15</w:t>
            </w:r>
            <w:r w:rsidRPr="00CE1BD3">
              <w:rPr>
                <w:rFonts w:ascii="Times New Roman" w:eastAsia="Calibri" w:hAnsi="Times New Roman" w:cs="Times New Roman"/>
                <w:szCs w:val="24"/>
              </w:rPr>
              <w:t>.00</w:t>
            </w:r>
          </w:p>
        </w:tc>
        <w:tc>
          <w:tcPr>
            <w:tcW w:w="2739" w:type="dxa"/>
          </w:tcPr>
          <w:p w:rsidR="005A7CDC" w:rsidRPr="00CE1BD3" w:rsidRDefault="005A7CDC" w:rsidP="00074957">
            <w:pPr>
              <w:spacing w:line="276" w:lineRule="auto"/>
              <w:jc w:val="center"/>
              <w:rPr>
                <w:rFonts w:ascii="Times New Roman" w:eastAsia="Calibri" w:hAnsi="Times New Roman" w:cs="Times New Roman"/>
                <w:szCs w:val="24"/>
              </w:rPr>
            </w:pPr>
            <w:r>
              <w:rPr>
                <w:rFonts w:ascii="Times New Roman" w:eastAsia="Calibri" w:hAnsi="Times New Roman" w:cs="Times New Roman"/>
                <w:szCs w:val="24"/>
              </w:rPr>
              <w:t>Закрытие мероприятия</w:t>
            </w:r>
          </w:p>
        </w:tc>
        <w:tc>
          <w:tcPr>
            <w:tcW w:w="2551"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ЦДТ «Эльдорадо» кабинет №17</w:t>
            </w:r>
          </w:p>
        </w:tc>
        <w:tc>
          <w:tcPr>
            <w:tcW w:w="2433" w:type="dxa"/>
          </w:tcPr>
          <w:p w:rsidR="005A7CDC" w:rsidRPr="00CE1BD3" w:rsidRDefault="005A7CDC" w:rsidP="00074957">
            <w:pPr>
              <w:spacing w:line="276" w:lineRule="auto"/>
              <w:jc w:val="center"/>
              <w:rPr>
                <w:rFonts w:ascii="Times New Roman" w:eastAsia="Calibri" w:hAnsi="Times New Roman" w:cs="Times New Roman"/>
                <w:szCs w:val="24"/>
              </w:rPr>
            </w:pPr>
            <w:r w:rsidRPr="00CE1BD3">
              <w:rPr>
                <w:rFonts w:ascii="Times New Roman" w:eastAsia="Calibri" w:hAnsi="Times New Roman" w:cs="Times New Roman"/>
                <w:szCs w:val="24"/>
              </w:rPr>
              <w:t>Никульченков С.О.</w:t>
            </w:r>
          </w:p>
        </w:tc>
      </w:tr>
    </w:tbl>
    <w:p w:rsidR="005A7CDC" w:rsidRPr="007E09E0"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rPr>
          <w:rFonts w:eastAsia="Times New Roman"/>
          <w:b/>
          <w:snapToGrid w:val="0"/>
          <w:szCs w:val="24"/>
          <w:lang w:eastAsia="ru-RU"/>
        </w:rPr>
      </w:pPr>
      <w:r w:rsidRPr="007E09E0">
        <w:rPr>
          <w:rFonts w:eastAsia="Times New Roman"/>
          <w:b/>
          <w:snapToGrid w:val="0"/>
          <w:szCs w:val="24"/>
          <w:lang w:eastAsia="ru-RU"/>
        </w:rPr>
        <w:t xml:space="preserve"> </w:t>
      </w:r>
    </w:p>
    <w:p w:rsidR="005A7CDC" w:rsidRDefault="005A7CDC" w:rsidP="005A7CDC">
      <w:pPr>
        <w:widowControl w:val="0"/>
        <w:spacing w:after="0" w:line="260" w:lineRule="auto"/>
        <w:rPr>
          <w:rFonts w:eastAsia="Times New Roman"/>
          <w:b/>
          <w:snapToGrid w:val="0"/>
          <w:szCs w:val="24"/>
          <w:lang w:eastAsia="ru-RU"/>
        </w:rPr>
      </w:pPr>
    </w:p>
    <w:p w:rsidR="005A7CDC" w:rsidRDefault="005A7CDC" w:rsidP="005A7CDC">
      <w:pPr>
        <w:widowControl w:val="0"/>
        <w:spacing w:after="0" w:line="260" w:lineRule="auto"/>
        <w:rPr>
          <w:rFonts w:eastAsia="Times New Roman"/>
          <w:b/>
          <w:snapToGrid w:val="0"/>
          <w:szCs w:val="24"/>
          <w:lang w:eastAsia="ru-RU"/>
        </w:rPr>
      </w:pPr>
    </w:p>
    <w:p w:rsidR="005A7CDC" w:rsidRDefault="005A7CDC" w:rsidP="005A7CDC">
      <w:pPr>
        <w:widowControl w:val="0"/>
        <w:spacing w:after="0" w:line="260" w:lineRule="auto"/>
        <w:rPr>
          <w:rFonts w:eastAsia="Times New Roman"/>
          <w:b/>
          <w:snapToGrid w:val="0"/>
          <w:szCs w:val="24"/>
          <w:lang w:eastAsia="ru-RU"/>
        </w:rPr>
      </w:pPr>
    </w:p>
    <w:p w:rsidR="005A7CDC" w:rsidRDefault="005A7CDC" w:rsidP="005A7CDC">
      <w:pPr>
        <w:widowControl w:val="0"/>
        <w:spacing w:after="0" w:line="260" w:lineRule="auto"/>
        <w:rPr>
          <w:rFonts w:eastAsia="Times New Roman"/>
          <w:b/>
          <w:snapToGrid w:val="0"/>
          <w:szCs w:val="24"/>
          <w:lang w:eastAsia="ru-RU"/>
        </w:rPr>
      </w:pPr>
    </w:p>
    <w:p w:rsidR="005A7CDC" w:rsidRDefault="005A7CDC" w:rsidP="005A7CDC">
      <w:pPr>
        <w:widowControl w:val="0"/>
        <w:spacing w:after="0" w:line="260" w:lineRule="auto"/>
        <w:rPr>
          <w:rFonts w:eastAsia="Times New Roman"/>
          <w:b/>
          <w:snapToGrid w:val="0"/>
          <w:szCs w:val="24"/>
          <w:lang w:eastAsia="ru-RU"/>
        </w:rPr>
      </w:pPr>
    </w:p>
    <w:p w:rsidR="005A7CDC" w:rsidRDefault="005A7CDC" w:rsidP="005A7CDC">
      <w:pPr>
        <w:widowControl w:val="0"/>
        <w:spacing w:after="0" w:line="260" w:lineRule="auto"/>
        <w:rPr>
          <w:rFonts w:eastAsia="Times New Roman"/>
          <w:b/>
          <w:snapToGrid w:val="0"/>
          <w:szCs w:val="24"/>
          <w:lang w:eastAsia="ru-RU"/>
        </w:rPr>
      </w:pPr>
    </w:p>
    <w:p w:rsidR="005A7CDC" w:rsidRPr="007E09E0" w:rsidRDefault="005A7CDC" w:rsidP="005A7CDC">
      <w:pPr>
        <w:widowControl w:val="0"/>
        <w:spacing w:after="0" w:line="260" w:lineRule="auto"/>
        <w:rPr>
          <w:rFonts w:eastAsia="Times New Roman"/>
          <w:b/>
          <w:snapToGrid w:val="0"/>
          <w:szCs w:val="24"/>
          <w:lang w:eastAsia="ru-RU"/>
        </w:rPr>
      </w:pPr>
    </w:p>
    <w:p w:rsidR="005A7CDC" w:rsidRPr="007E09E0" w:rsidRDefault="005A7CDC" w:rsidP="005A7CDC">
      <w:pPr>
        <w:widowControl w:val="0"/>
        <w:spacing w:after="0" w:line="260" w:lineRule="auto"/>
        <w:rPr>
          <w:rFonts w:eastAsia="Times New Roman"/>
          <w:snapToGrid w:val="0"/>
          <w:sz w:val="18"/>
          <w:szCs w:val="20"/>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p>
    <w:p w:rsidR="005A7CDC" w:rsidRDefault="005A7CDC" w:rsidP="005A7CDC">
      <w:pPr>
        <w:widowControl w:val="0"/>
        <w:spacing w:after="0" w:line="260" w:lineRule="auto"/>
        <w:jc w:val="right"/>
        <w:rPr>
          <w:rFonts w:eastAsia="Times New Roman"/>
          <w:snapToGrid w:val="0"/>
          <w:szCs w:val="24"/>
          <w:lang w:eastAsia="ru-RU"/>
        </w:rPr>
      </w:pPr>
      <w:bookmarkStart w:id="0" w:name="_GoBack"/>
      <w:bookmarkEnd w:id="0"/>
    </w:p>
    <w:p w:rsidR="005A7CDC" w:rsidRDefault="005A7CDC" w:rsidP="005A7CDC">
      <w:pPr>
        <w:spacing w:after="0" w:line="240" w:lineRule="auto"/>
        <w:jc w:val="right"/>
        <w:rPr>
          <w:rFonts w:eastAsia="Calibri"/>
          <w:szCs w:val="24"/>
        </w:rPr>
      </w:pPr>
      <w:r w:rsidRPr="007E09E0">
        <w:rPr>
          <w:rFonts w:eastAsia="Times New Roman"/>
          <w:snapToGrid w:val="0"/>
          <w:szCs w:val="24"/>
          <w:lang w:eastAsia="ru-RU"/>
        </w:rPr>
        <w:lastRenderedPageBreak/>
        <w:t>Прилож</w:t>
      </w:r>
      <w:r>
        <w:rPr>
          <w:rFonts w:eastAsia="Times New Roman"/>
          <w:snapToGrid w:val="0"/>
          <w:szCs w:val="24"/>
          <w:lang w:eastAsia="ru-RU"/>
        </w:rPr>
        <w:t>ение №3</w:t>
      </w:r>
      <w:r w:rsidRPr="00DB1A93">
        <w:rPr>
          <w:rFonts w:eastAsia="Calibri"/>
          <w:szCs w:val="24"/>
        </w:rPr>
        <w:t xml:space="preserve"> </w:t>
      </w:r>
    </w:p>
    <w:p w:rsidR="005A7CDC" w:rsidRPr="007E09E0" w:rsidRDefault="005A7CDC" w:rsidP="005A7CDC">
      <w:pPr>
        <w:widowControl w:val="0"/>
        <w:spacing w:after="0" w:line="260" w:lineRule="auto"/>
        <w:jc w:val="right"/>
        <w:rPr>
          <w:rFonts w:eastAsia="Times New Roman"/>
          <w:snapToGrid w:val="0"/>
          <w:szCs w:val="24"/>
          <w:lang w:eastAsia="ru-RU"/>
        </w:rPr>
      </w:pPr>
      <w:r w:rsidRPr="007E09E0">
        <w:rPr>
          <w:rFonts w:eastAsia="Times New Roman"/>
          <w:snapToGrid w:val="0"/>
          <w:szCs w:val="24"/>
          <w:lang w:eastAsia="ru-RU"/>
        </w:rPr>
        <w:t>Форма именной заявки</w:t>
      </w:r>
    </w:p>
    <w:p w:rsidR="005A7CDC" w:rsidRPr="00174749" w:rsidRDefault="005A7CDC" w:rsidP="005A7CDC">
      <w:pPr>
        <w:spacing w:after="0" w:line="240" w:lineRule="auto"/>
        <w:jc w:val="right"/>
        <w:rPr>
          <w:rFonts w:eastAsia="Calibri"/>
          <w:szCs w:val="24"/>
        </w:rPr>
      </w:pPr>
      <w:r>
        <w:rPr>
          <w:rFonts w:eastAsia="Calibri"/>
          <w:szCs w:val="24"/>
        </w:rPr>
        <w:t>к</w:t>
      </w:r>
      <w:r w:rsidRPr="00174749">
        <w:rPr>
          <w:rFonts w:eastAsia="Calibri"/>
          <w:szCs w:val="24"/>
        </w:rPr>
        <w:t xml:space="preserve"> Поло</w:t>
      </w:r>
      <w:r>
        <w:rPr>
          <w:rFonts w:eastAsia="Calibri"/>
          <w:szCs w:val="24"/>
        </w:rPr>
        <w:t xml:space="preserve">жению о проведении </w:t>
      </w:r>
    </w:p>
    <w:p w:rsidR="005A7CDC" w:rsidRPr="00DB1A93" w:rsidRDefault="005A7CDC" w:rsidP="005A7CDC">
      <w:pPr>
        <w:widowControl w:val="0"/>
        <w:spacing w:after="0" w:line="260" w:lineRule="auto"/>
        <w:rPr>
          <w:rFonts w:eastAsia="Times New Roman"/>
          <w:snapToGrid w:val="0"/>
          <w:szCs w:val="24"/>
          <w:lang w:eastAsia="ru-RU"/>
        </w:rPr>
      </w:pPr>
      <w:r>
        <w:rPr>
          <w:rFonts w:eastAsia="Times New Roman"/>
          <w:snapToGrid w:val="0"/>
          <w:szCs w:val="24"/>
          <w:lang w:eastAsia="ru-RU"/>
        </w:rPr>
        <w:t xml:space="preserve">                                                                 районной</w:t>
      </w:r>
      <w:r w:rsidRPr="00DB1A93">
        <w:rPr>
          <w:rFonts w:eastAsia="Times New Roman"/>
          <w:snapToGrid w:val="0"/>
          <w:szCs w:val="24"/>
          <w:lang w:eastAsia="ru-RU"/>
        </w:rPr>
        <w:t xml:space="preserve"> военно-спорти</w:t>
      </w:r>
      <w:r>
        <w:rPr>
          <w:rFonts w:eastAsia="Times New Roman"/>
          <w:snapToGrid w:val="0"/>
          <w:szCs w:val="24"/>
          <w:lang w:eastAsia="ru-RU"/>
        </w:rPr>
        <w:t>вной</w:t>
      </w:r>
      <w:r w:rsidRPr="00DB1A93">
        <w:rPr>
          <w:rFonts w:eastAsia="Times New Roman"/>
          <w:snapToGrid w:val="0"/>
          <w:szCs w:val="24"/>
          <w:lang w:eastAsia="ru-RU"/>
        </w:rPr>
        <w:t xml:space="preserve"> </w:t>
      </w:r>
      <w:r>
        <w:rPr>
          <w:rFonts w:eastAsia="Times New Roman"/>
          <w:snapToGrid w:val="0"/>
          <w:szCs w:val="24"/>
          <w:lang w:eastAsia="ru-RU"/>
        </w:rPr>
        <w:t>игры</w:t>
      </w:r>
      <w:r w:rsidRPr="00DB1A93">
        <w:rPr>
          <w:rFonts w:eastAsia="Times New Roman"/>
          <w:snapToGrid w:val="0"/>
          <w:szCs w:val="24"/>
          <w:lang w:eastAsia="ru-RU"/>
        </w:rPr>
        <w:t xml:space="preserve"> «Вершина мужества»</w:t>
      </w:r>
    </w:p>
    <w:p w:rsidR="005A7CDC" w:rsidRPr="007E09E0" w:rsidRDefault="005A7CDC" w:rsidP="005A7CDC">
      <w:pPr>
        <w:widowControl w:val="0"/>
        <w:spacing w:after="0" w:line="260" w:lineRule="auto"/>
        <w:jc w:val="right"/>
        <w:rPr>
          <w:rFonts w:eastAsia="Times New Roman"/>
          <w:snapToGrid w:val="0"/>
          <w:szCs w:val="24"/>
          <w:lang w:eastAsia="ru-RU"/>
        </w:rPr>
      </w:pPr>
    </w:p>
    <w:p w:rsidR="005A7CDC" w:rsidRPr="007E09E0" w:rsidRDefault="005A7CDC" w:rsidP="005A7CDC">
      <w:pPr>
        <w:widowControl w:val="0"/>
        <w:spacing w:after="0" w:line="260" w:lineRule="auto"/>
        <w:jc w:val="center"/>
        <w:rPr>
          <w:rFonts w:eastAsia="Times New Roman"/>
          <w:snapToGrid w:val="0"/>
          <w:szCs w:val="24"/>
          <w:lang w:eastAsia="ru-RU"/>
        </w:rPr>
      </w:pPr>
    </w:p>
    <w:p w:rsidR="005A7CDC" w:rsidRPr="007E09E0" w:rsidRDefault="005A7CDC" w:rsidP="005A7CDC">
      <w:pPr>
        <w:widowControl w:val="0"/>
        <w:spacing w:after="0" w:line="260" w:lineRule="auto"/>
        <w:jc w:val="center"/>
        <w:rPr>
          <w:rFonts w:eastAsia="Times New Roman"/>
          <w:snapToGrid w:val="0"/>
          <w:szCs w:val="24"/>
          <w:lang w:eastAsia="ru-RU"/>
        </w:rPr>
      </w:pPr>
    </w:p>
    <w:p w:rsidR="005A7CDC" w:rsidRPr="007E09E0" w:rsidRDefault="005A7CDC" w:rsidP="005A7CDC">
      <w:pPr>
        <w:widowControl w:val="0"/>
        <w:spacing w:after="0" w:line="260" w:lineRule="auto"/>
        <w:jc w:val="center"/>
        <w:rPr>
          <w:rFonts w:eastAsia="Times New Roman"/>
          <w:snapToGrid w:val="0"/>
          <w:szCs w:val="24"/>
          <w:lang w:eastAsia="ru-RU"/>
        </w:rPr>
      </w:pPr>
      <w:r w:rsidRPr="007E09E0">
        <w:rPr>
          <w:rFonts w:eastAsia="Times New Roman"/>
          <w:snapToGrid w:val="0"/>
          <w:szCs w:val="24"/>
          <w:lang w:eastAsia="ru-RU"/>
        </w:rPr>
        <w:t>ИМЕННАЯ ЗАЯВКА</w:t>
      </w:r>
    </w:p>
    <w:p w:rsidR="005A7CDC" w:rsidRDefault="005A7CDC" w:rsidP="005A7CDC">
      <w:pPr>
        <w:widowControl w:val="0"/>
        <w:spacing w:after="0" w:line="260" w:lineRule="auto"/>
        <w:jc w:val="center"/>
        <w:rPr>
          <w:rFonts w:eastAsia="Times New Roman"/>
          <w:b/>
          <w:snapToGrid w:val="0"/>
          <w:szCs w:val="24"/>
          <w:lang w:eastAsia="ru-RU"/>
        </w:rPr>
      </w:pPr>
      <w:r w:rsidRPr="007E09E0">
        <w:rPr>
          <w:rFonts w:eastAsia="Times New Roman"/>
          <w:b/>
          <w:snapToGrid w:val="0"/>
          <w:szCs w:val="24"/>
          <w:lang w:eastAsia="ru-RU"/>
        </w:rPr>
        <w:t xml:space="preserve">для участия в районной </w:t>
      </w:r>
      <w:r>
        <w:rPr>
          <w:rFonts w:eastAsia="Times New Roman"/>
          <w:b/>
          <w:snapToGrid w:val="0"/>
          <w:szCs w:val="24"/>
          <w:lang w:eastAsia="ru-RU"/>
        </w:rPr>
        <w:t>военно-спортивной игре «Вершина мужества»</w:t>
      </w:r>
    </w:p>
    <w:p w:rsidR="005A7CDC" w:rsidRPr="007E09E0" w:rsidRDefault="005A7CDC" w:rsidP="005A7CDC">
      <w:pPr>
        <w:widowControl w:val="0"/>
        <w:spacing w:after="0" w:line="260" w:lineRule="auto"/>
        <w:jc w:val="center"/>
        <w:rPr>
          <w:rFonts w:eastAsia="Times New Roman"/>
          <w:b/>
          <w:snapToGrid w:val="0"/>
          <w:szCs w:val="24"/>
          <w:lang w:eastAsia="ru-RU"/>
        </w:rPr>
      </w:pPr>
      <w:r>
        <w:rPr>
          <w:rFonts w:eastAsia="Times New Roman"/>
          <w:b/>
          <w:snapToGrid w:val="0"/>
          <w:szCs w:val="24"/>
          <w:lang w:eastAsia="ru-RU"/>
        </w:rPr>
        <w:t xml:space="preserve"> посвященной Дню народного единства</w:t>
      </w:r>
      <w:r w:rsidRPr="007E09E0">
        <w:rPr>
          <w:rFonts w:eastAsia="Times New Roman"/>
          <w:b/>
          <w:snapToGrid w:val="0"/>
          <w:szCs w:val="24"/>
          <w:lang w:eastAsia="ru-RU"/>
        </w:rPr>
        <w:t>.</w:t>
      </w:r>
    </w:p>
    <w:p w:rsidR="005A7CDC" w:rsidRPr="007E09E0" w:rsidRDefault="005A7CDC" w:rsidP="005A7CDC">
      <w:pPr>
        <w:widowControl w:val="0"/>
        <w:spacing w:after="0" w:line="260" w:lineRule="auto"/>
        <w:jc w:val="center"/>
        <w:rPr>
          <w:rFonts w:eastAsia="Times New Roman"/>
          <w:b/>
          <w:snapToGrid w:val="0"/>
          <w:szCs w:val="24"/>
          <w:lang w:eastAsia="ru-RU"/>
        </w:rPr>
      </w:pPr>
    </w:p>
    <w:p w:rsidR="005A7CDC" w:rsidRPr="007E09E0" w:rsidRDefault="005A7CDC" w:rsidP="005A7CDC">
      <w:pPr>
        <w:widowControl w:val="0"/>
        <w:spacing w:after="0" w:line="260" w:lineRule="auto"/>
        <w:jc w:val="center"/>
        <w:rPr>
          <w:rFonts w:eastAsia="Times New Roman"/>
          <w:b/>
          <w:snapToGrid w:val="0"/>
          <w:szCs w:val="24"/>
          <w:lang w:eastAsia="ru-RU"/>
        </w:rPr>
      </w:pPr>
      <w:r w:rsidRPr="007E09E0">
        <w:rPr>
          <w:rFonts w:eastAsia="Times New Roman"/>
          <w:b/>
          <w:snapToGrid w:val="0"/>
          <w:szCs w:val="24"/>
          <w:lang w:eastAsia="ru-RU"/>
        </w:rPr>
        <w:t>___________________________________________________________________________</w:t>
      </w:r>
    </w:p>
    <w:p w:rsidR="005A7CDC" w:rsidRPr="007E09E0" w:rsidRDefault="005A7CDC" w:rsidP="005A7CDC">
      <w:pPr>
        <w:widowControl w:val="0"/>
        <w:spacing w:after="0" w:line="260" w:lineRule="auto"/>
        <w:jc w:val="center"/>
        <w:rPr>
          <w:rFonts w:eastAsia="Times New Roman"/>
          <w:b/>
          <w:i/>
          <w:snapToGrid w:val="0"/>
          <w:szCs w:val="24"/>
          <w:lang w:eastAsia="ru-RU"/>
        </w:rPr>
      </w:pPr>
      <w:r w:rsidRPr="007E09E0">
        <w:rPr>
          <w:rFonts w:eastAsia="Times New Roman"/>
          <w:b/>
          <w:i/>
          <w:snapToGrid w:val="0"/>
          <w:szCs w:val="24"/>
          <w:lang w:eastAsia="ru-RU"/>
        </w:rPr>
        <w:t>Наименование организации</w:t>
      </w:r>
    </w:p>
    <w:p w:rsidR="005A7CDC" w:rsidRPr="007E09E0" w:rsidRDefault="005A7CDC" w:rsidP="005A7CDC">
      <w:pPr>
        <w:widowControl w:val="0"/>
        <w:spacing w:after="0" w:line="260" w:lineRule="auto"/>
        <w:jc w:val="center"/>
        <w:rPr>
          <w:rFonts w:eastAsia="Times New Roman"/>
          <w:b/>
          <w:snapToGrid w:val="0"/>
          <w:szCs w:val="24"/>
          <w:lang w:eastAsia="ru-RU"/>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0"/>
        <w:gridCol w:w="4208"/>
        <w:gridCol w:w="2127"/>
        <w:gridCol w:w="1779"/>
      </w:tblGrid>
      <w:tr w:rsidR="005A7CDC" w:rsidRPr="007E09E0" w:rsidTr="00074957">
        <w:tc>
          <w:tcPr>
            <w:tcW w:w="890" w:type="dxa"/>
          </w:tcPr>
          <w:p w:rsidR="005A7CDC" w:rsidRPr="007E09E0" w:rsidRDefault="005A7CDC" w:rsidP="00074957">
            <w:pPr>
              <w:widowControl w:val="0"/>
              <w:spacing w:after="0" w:line="260" w:lineRule="auto"/>
              <w:jc w:val="center"/>
              <w:rPr>
                <w:rFonts w:eastAsia="Times New Roman"/>
                <w:snapToGrid w:val="0"/>
                <w:szCs w:val="24"/>
                <w:lang w:eastAsia="ru-RU"/>
              </w:rPr>
            </w:pPr>
            <w:r w:rsidRPr="007E09E0">
              <w:rPr>
                <w:rFonts w:eastAsia="Times New Roman"/>
                <w:snapToGrid w:val="0"/>
                <w:szCs w:val="24"/>
                <w:lang w:eastAsia="ru-RU"/>
              </w:rPr>
              <w:t>№ п/п</w:t>
            </w:r>
          </w:p>
        </w:tc>
        <w:tc>
          <w:tcPr>
            <w:tcW w:w="4208" w:type="dxa"/>
          </w:tcPr>
          <w:p w:rsidR="005A7CDC" w:rsidRPr="007E09E0" w:rsidRDefault="005A7CDC" w:rsidP="00074957">
            <w:pPr>
              <w:widowControl w:val="0"/>
              <w:spacing w:after="0" w:line="260" w:lineRule="auto"/>
              <w:jc w:val="center"/>
              <w:rPr>
                <w:rFonts w:eastAsia="Times New Roman"/>
                <w:snapToGrid w:val="0"/>
                <w:szCs w:val="24"/>
                <w:lang w:eastAsia="ru-RU"/>
              </w:rPr>
            </w:pPr>
            <w:r w:rsidRPr="007E09E0">
              <w:rPr>
                <w:rFonts w:eastAsia="Times New Roman"/>
                <w:snapToGrid w:val="0"/>
                <w:szCs w:val="24"/>
                <w:lang w:eastAsia="ru-RU"/>
              </w:rPr>
              <w:t>Фамилия, имя, отчество участника</w:t>
            </w:r>
          </w:p>
        </w:tc>
        <w:tc>
          <w:tcPr>
            <w:tcW w:w="2127" w:type="dxa"/>
          </w:tcPr>
          <w:p w:rsidR="005A7CDC" w:rsidRPr="007E09E0" w:rsidRDefault="005A7CDC" w:rsidP="00074957">
            <w:pPr>
              <w:widowControl w:val="0"/>
              <w:spacing w:after="0" w:line="260" w:lineRule="auto"/>
              <w:jc w:val="center"/>
              <w:rPr>
                <w:rFonts w:eastAsia="Times New Roman"/>
                <w:snapToGrid w:val="0"/>
                <w:szCs w:val="24"/>
                <w:lang w:eastAsia="ru-RU"/>
              </w:rPr>
            </w:pPr>
            <w:r w:rsidRPr="007E09E0">
              <w:rPr>
                <w:rFonts w:eastAsia="Times New Roman"/>
                <w:snapToGrid w:val="0"/>
                <w:szCs w:val="24"/>
                <w:lang w:eastAsia="ru-RU"/>
              </w:rPr>
              <w:t>Дата рождения</w:t>
            </w:r>
          </w:p>
        </w:tc>
        <w:tc>
          <w:tcPr>
            <w:tcW w:w="1779" w:type="dxa"/>
          </w:tcPr>
          <w:p w:rsidR="005A7CDC" w:rsidRPr="007E09E0" w:rsidRDefault="005A7CDC" w:rsidP="00074957">
            <w:pPr>
              <w:widowControl w:val="0"/>
              <w:spacing w:after="0" w:line="260" w:lineRule="auto"/>
              <w:jc w:val="center"/>
              <w:rPr>
                <w:rFonts w:eastAsia="Times New Roman"/>
                <w:snapToGrid w:val="0"/>
                <w:szCs w:val="24"/>
                <w:lang w:eastAsia="ru-RU"/>
              </w:rPr>
            </w:pPr>
          </w:p>
        </w:tc>
      </w:tr>
      <w:tr w:rsidR="005A7CDC" w:rsidRPr="007E09E0" w:rsidTr="00074957">
        <w:tc>
          <w:tcPr>
            <w:tcW w:w="890" w:type="dxa"/>
          </w:tcPr>
          <w:p w:rsidR="005A7CDC" w:rsidRPr="007E09E0" w:rsidRDefault="005A7CDC" w:rsidP="00074957">
            <w:pPr>
              <w:widowControl w:val="0"/>
              <w:spacing w:after="0" w:line="260" w:lineRule="auto"/>
              <w:rPr>
                <w:rFonts w:eastAsia="Times New Roman"/>
                <w:snapToGrid w:val="0"/>
                <w:szCs w:val="24"/>
                <w:lang w:eastAsia="ru-RU"/>
              </w:rPr>
            </w:pPr>
            <w:r w:rsidRPr="007E09E0">
              <w:rPr>
                <w:rFonts w:eastAsia="Times New Roman"/>
                <w:snapToGrid w:val="0"/>
                <w:szCs w:val="24"/>
                <w:lang w:eastAsia="ru-RU"/>
              </w:rPr>
              <w:t>1</w:t>
            </w:r>
          </w:p>
        </w:tc>
        <w:tc>
          <w:tcPr>
            <w:tcW w:w="4208" w:type="dxa"/>
          </w:tcPr>
          <w:p w:rsidR="005A7CDC" w:rsidRPr="007E09E0" w:rsidRDefault="005A7CDC" w:rsidP="00074957">
            <w:pPr>
              <w:widowControl w:val="0"/>
              <w:spacing w:after="0" w:line="260" w:lineRule="auto"/>
              <w:rPr>
                <w:rFonts w:eastAsia="Times New Roman"/>
                <w:snapToGrid w:val="0"/>
                <w:szCs w:val="24"/>
                <w:lang w:eastAsia="ru-RU"/>
              </w:rPr>
            </w:pPr>
          </w:p>
        </w:tc>
        <w:tc>
          <w:tcPr>
            <w:tcW w:w="2127" w:type="dxa"/>
          </w:tcPr>
          <w:p w:rsidR="005A7CDC" w:rsidRPr="007E09E0" w:rsidRDefault="005A7CDC" w:rsidP="00074957">
            <w:pPr>
              <w:widowControl w:val="0"/>
              <w:spacing w:after="0" w:line="260" w:lineRule="auto"/>
              <w:rPr>
                <w:rFonts w:eastAsia="Times New Roman"/>
                <w:snapToGrid w:val="0"/>
                <w:szCs w:val="24"/>
                <w:lang w:eastAsia="ru-RU"/>
              </w:rPr>
            </w:pPr>
          </w:p>
        </w:tc>
        <w:tc>
          <w:tcPr>
            <w:tcW w:w="1779" w:type="dxa"/>
          </w:tcPr>
          <w:p w:rsidR="005A7CDC" w:rsidRPr="007E09E0" w:rsidRDefault="005A7CDC" w:rsidP="00074957">
            <w:pPr>
              <w:widowControl w:val="0"/>
              <w:spacing w:after="0" w:line="260" w:lineRule="auto"/>
              <w:rPr>
                <w:rFonts w:eastAsia="Times New Roman"/>
                <w:snapToGrid w:val="0"/>
                <w:szCs w:val="24"/>
                <w:lang w:eastAsia="ru-RU"/>
              </w:rPr>
            </w:pPr>
          </w:p>
        </w:tc>
      </w:tr>
      <w:tr w:rsidR="005A7CDC" w:rsidRPr="007E09E0" w:rsidTr="00074957">
        <w:tc>
          <w:tcPr>
            <w:tcW w:w="890" w:type="dxa"/>
          </w:tcPr>
          <w:p w:rsidR="005A7CDC" w:rsidRPr="007E09E0" w:rsidRDefault="005A7CDC" w:rsidP="00074957">
            <w:pPr>
              <w:widowControl w:val="0"/>
              <w:spacing w:after="0" w:line="260" w:lineRule="auto"/>
              <w:rPr>
                <w:rFonts w:eastAsia="Times New Roman"/>
                <w:snapToGrid w:val="0"/>
                <w:szCs w:val="24"/>
                <w:lang w:eastAsia="ru-RU"/>
              </w:rPr>
            </w:pPr>
            <w:r w:rsidRPr="007E09E0">
              <w:rPr>
                <w:rFonts w:eastAsia="Times New Roman"/>
                <w:snapToGrid w:val="0"/>
                <w:szCs w:val="24"/>
                <w:lang w:eastAsia="ru-RU"/>
              </w:rPr>
              <w:t>2</w:t>
            </w:r>
          </w:p>
        </w:tc>
        <w:tc>
          <w:tcPr>
            <w:tcW w:w="4208" w:type="dxa"/>
          </w:tcPr>
          <w:p w:rsidR="005A7CDC" w:rsidRPr="007E09E0" w:rsidRDefault="005A7CDC" w:rsidP="00074957">
            <w:pPr>
              <w:widowControl w:val="0"/>
              <w:spacing w:after="0" w:line="260" w:lineRule="auto"/>
              <w:rPr>
                <w:rFonts w:eastAsia="Times New Roman"/>
                <w:snapToGrid w:val="0"/>
                <w:szCs w:val="24"/>
                <w:lang w:eastAsia="ru-RU"/>
              </w:rPr>
            </w:pPr>
          </w:p>
        </w:tc>
        <w:tc>
          <w:tcPr>
            <w:tcW w:w="2127" w:type="dxa"/>
          </w:tcPr>
          <w:p w:rsidR="005A7CDC" w:rsidRPr="007E09E0" w:rsidRDefault="005A7CDC" w:rsidP="00074957">
            <w:pPr>
              <w:widowControl w:val="0"/>
              <w:spacing w:after="0" w:line="260" w:lineRule="auto"/>
              <w:rPr>
                <w:rFonts w:eastAsia="Times New Roman"/>
                <w:snapToGrid w:val="0"/>
                <w:szCs w:val="24"/>
                <w:lang w:eastAsia="ru-RU"/>
              </w:rPr>
            </w:pPr>
          </w:p>
        </w:tc>
        <w:tc>
          <w:tcPr>
            <w:tcW w:w="1779" w:type="dxa"/>
          </w:tcPr>
          <w:p w:rsidR="005A7CDC" w:rsidRPr="007E09E0" w:rsidRDefault="005A7CDC" w:rsidP="00074957">
            <w:pPr>
              <w:widowControl w:val="0"/>
              <w:spacing w:after="0" w:line="260" w:lineRule="auto"/>
              <w:rPr>
                <w:rFonts w:eastAsia="Times New Roman"/>
                <w:snapToGrid w:val="0"/>
                <w:szCs w:val="24"/>
                <w:lang w:eastAsia="ru-RU"/>
              </w:rPr>
            </w:pPr>
          </w:p>
        </w:tc>
      </w:tr>
      <w:tr w:rsidR="005A7CDC" w:rsidRPr="007E09E0" w:rsidTr="00074957">
        <w:tc>
          <w:tcPr>
            <w:tcW w:w="890" w:type="dxa"/>
          </w:tcPr>
          <w:p w:rsidR="005A7CDC" w:rsidRPr="007E09E0" w:rsidRDefault="005A7CDC" w:rsidP="00074957">
            <w:pPr>
              <w:widowControl w:val="0"/>
              <w:spacing w:after="0" w:line="260" w:lineRule="auto"/>
              <w:rPr>
                <w:rFonts w:eastAsia="Times New Roman"/>
                <w:snapToGrid w:val="0"/>
                <w:szCs w:val="24"/>
                <w:lang w:eastAsia="ru-RU"/>
              </w:rPr>
            </w:pPr>
            <w:r w:rsidRPr="007E09E0">
              <w:rPr>
                <w:rFonts w:eastAsia="Times New Roman"/>
                <w:snapToGrid w:val="0"/>
                <w:szCs w:val="24"/>
                <w:lang w:eastAsia="ru-RU"/>
              </w:rPr>
              <w:t>3</w:t>
            </w:r>
          </w:p>
        </w:tc>
        <w:tc>
          <w:tcPr>
            <w:tcW w:w="4208" w:type="dxa"/>
          </w:tcPr>
          <w:p w:rsidR="005A7CDC" w:rsidRPr="007E09E0" w:rsidRDefault="005A7CDC" w:rsidP="00074957">
            <w:pPr>
              <w:widowControl w:val="0"/>
              <w:spacing w:after="0" w:line="260" w:lineRule="auto"/>
              <w:rPr>
                <w:rFonts w:eastAsia="Times New Roman"/>
                <w:snapToGrid w:val="0"/>
                <w:szCs w:val="24"/>
                <w:lang w:eastAsia="ru-RU"/>
              </w:rPr>
            </w:pPr>
          </w:p>
        </w:tc>
        <w:tc>
          <w:tcPr>
            <w:tcW w:w="2127" w:type="dxa"/>
          </w:tcPr>
          <w:p w:rsidR="005A7CDC" w:rsidRPr="007E09E0" w:rsidRDefault="005A7CDC" w:rsidP="00074957">
            <w:pPr>
              <w:widowControl w:val="0"/>
              <w:spacing w:after="0" w:line="260" w:lineRule="auto"/>
              <w:rPr>
                <w:rFonts w:eastAsia="Times New Roman"/>
                <w:snapToGrid w:val="0"/>
                <w:szCs w:val="24"/>
                <w:lang w:eastAsia="ru-RU"/>
              </w:rPr>
            </w:pPr>
          </w:p>
        </w:tc>
        <w:tc>
          <w:tcPr>
            <w:tcW w:w="1779" w:type="dxa"/>
          </w:tcPr>
          <w:p w:rsidR="005A7CDC" w:rsidRPr="007E09E0" w:rsidRDefault="005A7CDC" w:rsidP="00074957">
            <w:pPr>
              <w:widowControl w:val="0"/>
              <w:spacing w:after="0" w:line="260" w:lineRule="auto"/>
              <w:rPr>
                <w:rFonts w:eastAsia="Times New Roman"/>
                <w:snapToGrid w:val="0"/>
                <w:szCs w:val="24"/>
                <w:lang w:eastAsia="ru-RU"/>
              </w:rPr>
            </w:pPr>
          </w:p>
        </w:tc>
      </w:tr>
    </w:tbl>
    <w:p w:rsidR="005A7CDC" w:rsidRPr="007E09E0" w:rsidRDefault="005A7CDC" w:rsidP="005A7CDC">
      <w:pPr>
        <w:widowControl w:val="0"/>
        <w:spacing w:after="0" w:line="260" w:lineRule="auto"/>
        <w:rPr>
          <w:rFonts w:eastAsia="Times New Roman"/>
          <w:b/>
          <w:snapToGrid w:val="0"/>
          <w:szCs w:val="24"/>
          <w:lang w:eastAsia="ru-RU"/>
        </w:rPr>
      </w:pPr>
    </w:p>
    <w:p w:rsidR="005A7CDC" w:rsidRPr="007E09E0" w:rsidRDefault="005A7CDC" w:rsidP="005A7CDC">
      <w:pPr>
        <w:widowControl w:val="0"/>
        <w:spacing w:after="0" w:line="260" w:lineRule="auto"/>
        <w:rPr>
          <w:rFonts w:eastAsia="Times New Roman"/>
          <w:b/>
          <w:snapToGrid w:val="0"/>
          <w:szCs w:val="24"/>
          <w:lang w:eastAsia="ru-RU"/>
        </w:rPr>
      </w:pPr>
    </w:p>
    <w:p w:rsidR="005A7CDC" w:rsidRPr="007E09E0" w:rsidRDefault="005A7CDC" w:rsidP="005A7CDC">
      <w:pPr>
        <w:widowControl w:val="0"/>
        <w:spacing w:after="0" w:line="260" w:lineRule="auto"/>
        <w:rPr>
          <w:rFonts w:eastAsia="Times New Roman"/>
          <w:b/>
          <w:snapToGrid w:val="0"/>
          <w:szCs w:val="24"/>
          <w:lang w:eastAsia="ru-RU"/>
        </w:rPr>
      </w:pPr>
      <w:r w:rsidRPr="007E09E0">
        <w:rPr>
          <w:rFonts w:eastAsia="Times New Roman"/>
          <w:b/>
          <w:snapToGrid w:val="0"/>
          <w:szCs w:val="24"/>
          <w:lang w:eastAsia="ru-RU"/>
        </w:rPr>
        <w:t>Руководитель команды _______________________ Ф.И.О.</w:t>
      </w:r>
    </w:p>
    <w:p w:rsidR="005A7CDC" w:rsidRPr="007E09E0" w:rsidRDefault="005A7CDC" w:rsidP="005A7CDC">
      <w:pPr>
        <w:widowControl w:val="0"/>
        <w:spacing w:after="0" w:line="260" w:lineRule="auto"/>
        <w:rPr>
          <w:rFonts w:eastAsia="Times New Roman"/>
          <w:i/>
          <w:snapToGrid w:val="0"/>
          <w:szCs w:val="24"/>
          <w:lang w:eastAsia="ru-RU"/>
        </w:rPr>
      </w:pPr>
      <w:r>
        <w:rPr>
          <w:rFonts w:eastAsia="Times New Roman"/>
          <w:i/>
          <w:snapToGrid w:val="0"/>
          <w:szCs w:val="24"/>
          <w:lang w:eastAsia="ru-RU"/>
        </w:rPr>
        <w:t xml:space="preserve">                                                                </w:t>
      </w:r>
      <w:r w:rsidRPr="007E09E0">
        <w:rPr>
          <w:rFonts w:eastAsia="Times New Roman"/>
          <w:i/>
          <w:snapToGrid w:val="0"/>
          <w:szCs w:val="24"/>
          <w:lang w:eastAsia="ru-RU"/>
        </w:rPr>
        <w:t>Подпись</w:t>
      </w:r>
    </w:p>
    <w:p w:rsidR="005A7CDC" w:rsidRPr="007E09E0" w:rsidRDefault="005A7CDC" w:rsidP="005A7CDC">
      <w:pPr>
        <w:widowControl w:val="0"/>
        <w:spacing w:after="0" w:line="260" w:lineRule="auto"/>
        <w:rPr>
          <w:rFonts w:eastAsia="Times New Roman"/>
          <w:b/>
          <w:snapToGrid w:val="0"/>
          <w:szCs w:val="24"/>
          <w:lang w:eastAsia="ru-RU"/>
        </w:rPr>
      </w:pPr>
    </w:p>
    <w:p w:rsidR="005A7CDC" w:rsidRPr="007E09E0" w:rsidRDefault="005A7CDC" w:rsidP="005A7CDC">
      <w:pPr>
        <w:widowControl w:val="0"/>
        <w:spacing w:after="0" w:line="260" w:lineRule="auto"/>
        <w:rPr>
          <w:rFonts w:eastAsia="Times New Roman"/>
          <w:b/>
          <w:snapToGrid w:val="0"/>
          <w:szCs w:val="24"/>
          <w:lang w:eastAsia="ru-RU"/>
        </w:rPr>
      </w:pPr>
      <w:r w:rsidRPr="007E09E0">
        <w:rPr>
          <w:rFonts w:eastAsia="Times New Roman"/>
          <w:b/>
          <w:snapToGrid w:val="0"/>
          <w:szCs w:val="24"/>
          <w:lang w:eastAsia="ru-RU"/>
        </w:rPr>
        <w:t>Руководитель</w:t>
      </w:r>
    </w:p>
    <w:p w:rsidR="005A7CDC" w:rsidRPr="007E09E0" w:rsidRDefault="005A7CDC" w:rsidP="005A7CDC">
      <w:pPr>
        <w:widowControl w:val="0"/>
        <w:spacing w:after="0" w:line="260" w:lineRule="auto"/>
        <w:rPr>
          <w:rFonts w:eastAsia="Times New Roman"/>
          <w:b/>
          <w:snapToGrid w:val="0"/>
          <w:szCs w:val="24"/>
          <w:lang w:eastAsia="ru-RU"/>
        </w:rPr>
      </w:pPr>
      <w:r w:rsidRPr="007E09E0">
        <w:rPr>
          <w:rFonts w:eastAsia="Times New Roman"/>
          <w:b/>
          <w:snapToGrid w:val="0"/>
          <w:szCs w:val="24"/>
          <w:lang w:eastAsia="ru-RU"/>
        </w:rPr>
        <w:t>Образовательной организации ___________________ Ф.И.О.</w:t>
      </w:r>
    </w:p>
    <w:p w:rsidR="005A7CDC" w:rsidRPr="007E09E0" w:rsidRDefault="005A7CDC" w:rsidP="005A7CDC">
      <w:pPr>
        <w:widowControl w:val="0"/>
        <w:spacing w:after="0" w:line="260" w:lineRule="auto"/>
        <w:rPr>
          <w:rFonts w:eastAsia="Times New Roman"/>
          <w:i/>
          <w:snapToGrid w:val="0"/>
          <w:szCs w:val="24"/>
          <w:lang w:eastAsia="ru-RU"/>
        </w:rPr>
      </w:pPr>
      <w:r w:rsidRPr="007E09E0">
        <w:rPr>
          <w:rFonts w:eastAsia="Times New Roman"/>
          <w:b/>
          <w:i/>
          <w:snapToGrid w:val="0"/>
          <w:szCs w:val="24"/>
          <w:lang w:eastAsia="ru-RU"/>
        </w:rPr>
        <w:t xml:space="preserve">                     </w:t>
      </w:r>
      <w:r w:rsidRPr="007E09E0">
        <w:rPr>
          <w:rFonts w:eastAsia="Times New Roman"/>
          <w:b/>
          <w:i/>
          <w:snapToGrid w:val="0"/>
          <w:szCs w:val="24"/>
          <w:lang w:eastAsia="ru-RU"/>
        </w:rPr>
        <w:tab/>
      </w:r>
      <w:r w:rsidRPr="007E09E0">
        <w:rPr>
          <w:rFonts w:eastAsia="Times New Roman"/>
          <w:b/>
          <w:i/>
          <w:snapToGrid w:val="0"/>
          <w:szCs w:val="24"/>
          <w:lang w:eastAsia="ru-RU"/>
        </w:rPr>
        <w:tab/>
      </w:r>
      <w:r w:rsidRPr="007E09E0">
        <w:rPr>
          <w:rFonts w:eastAsia="Times New Roman"/>
          <w:b/>
          <w:i/>
          <w:snapToGrid w:val="0"/>
          <w:szCs w:val="24"/>
          <w:lang w:eastAsia="ru-RU"/>
        </w:rPr>
        <w:tab/>
      </w:r>
      <w:r w:rsidRPr="007E09E0">
        <w:rPr>
          <w:rFonts w:eastAsia="Times New Roman"/>
          <w:b/>
          <w:i/>
          <w:snapToGrid w:val="0"/>
          <w:szCs w:val="24"/>
          <w:lang w:eastAsia="ru-RU"/>
        </w:rPr>
        <w:tab/>
        <w:t xml:space="preserve">  </w:t>
      </w:r>
      <w:r w:rsidRPr="007E09E0">
        <w:rPr>
          <w:rFonts w:eastAsia="Times New Roman"/>
          <w:i/>
          <w:snapToGrid w:val="0"/>
          <w:szCs w:val="24"/>
          <w:lang w:eastAsia="ru-RU"/>
        </w:rPr>
        <w:t>Подпись, печать</w:t>
      </w:r>
    </w:p>
    <w:p w:rsidR="005A7CDC" w:rsidRDefault="005A7CDC" w:rsidP="005A7CDC">
      <w:pPr>
        <w:jc w:val="center"/>
        <w:rPr>
          <w:rFonts w:cstheme="minorBidi"/>
          <w:b/>
          <w:szCs w:val="24"/>
        </w:rPr>
      </w:pPr>
    </w:p>
    <w:p w:rsidR="005A7CDC" w:rsidRDefault="005A7CDC" w:rsidP="005A7CDC">
      <w:pPr>
        <w:jc w:val="center"/>
        <w:rPr>
          <w:rFonts w:cstheme="minorBidi"/>
          <w:b/>
          <w:szCs w:val="24"/>
        </w:rPr>
      </w:pPr>
    </w:p>
    <w:p w:rsidR="005A7CDC" w:rsidRDefault="005A7CDC" w:rsidP="005A7CDC">
      <w:pPr>
        <w:jc w:val="center"/>
        <w:rPr>
          <w:rFonts w:cstheme="minorBidi"/>
          <w:b/>
          <w:szCs w:val="24"/>
        </w:rPr>
      </w:pPr>
    </w:p>
    <w:p w:rsidR="005A7CDC" w:rsidRDefault="005A7CDC" w:rsidP="005A7CDC">
      <w:pPr>
        <w:widowControl w:val="0"/>
        <w:spacing w:after="0" w:line="260" w:lineRule="auto"/>
        <w:jc w:val="center"/>
        <w:rPr>
          <w:rFonts w:eastAsia="Times New Roman"/>
          <w:b/>
          <w:snapToGrid w:val="0"/>
          <w:szCs w:val="24"/>
          <w:lang w:eastAsia="ru-RU"/>
        </w:rPr>
      </w:pPr>
      <w:r w:rsidRPr="00DB1A93">
        <w:rPr>
          <w:rFonts w:cstheme="minorBidi"/>
          <w:b/>
          <w:szCs w:val="24"/>
        </w:rPr>
        <w:t xml:space="preserve">Согласие родителей (законных представителей) </w:t>
      </w:r>
      <w:r>
        <w:rPr>
          <w:rFonts w:cstheme="minorBidi"/>
          <w:b/>
          <w:szCs w:val="24"/>
        </w:rPr>
        <w:t>на участие ребенка в</w:t>
      </w:r>
      <w:r w:rsidRPr="00DB1A93">
        <w:rPr>
          <w:rFonts w:eastAsia="Times New Roman"/>
          <w:b/>
          <w:snapToGrid w:val="0"/>
          <w:szCs w:val="24"/>
          <w:lang w:eastAsia="ru-RU"/>
        </w:rPr>
        <w:t xml:space="preserve"> </w:t>
      </w:r>
      <w:r w:rsidRPr="007E09E0">
        <w:rPr>
          <w:rFonts w:eastAsia="Times New Roman"/>
          <w:b/>
          <w:snapToGrid w:val="0"/>
          <w:szCs w:val="24"/>
          <w:lang w:eastAsia="ru-RU"/>
        </w:rPr>
        <w:t xml:space="preserve">районной </w:t>
      </w:r>
    </w:p>
    <w:p w:rsidR="005A7CDC" w:rsidRPr="007E09E0" w:rsidRDefault="005A7CDC" w:rsidP="005A7CDC">
      <w:pPr>
        <w:widowControl w:val="0"/>
        <w:spacing w:after="0" w:line="260" w:lineRule="auto"/>
        <w:jc w:val="center"/>
        <w:rPr>
          <w:rFonts w:eastAsia="Times New Roman"/>
          <w:b/>
          <w:snapToGrid w:val="0"/>
          <w:szCs w:val="24"/>
          <w:lang w:eastAsia="ru-RU"/>
        </w:rPr>
      </w:pPr>
      <w:r>
        <w:rPr>
          <w:rFonts w:eastAsia="Times New Roman"/>
          <w:b/>
          <w:snapToGrid w:val="0"/>
          <w:szCs w:val="24"/>
          <w:lang w:eastAsia="ru-RU"/>
        </w:rPr>
        <w:t xml:space="preserve">военно-спортивной игре «Вершина мужества», </w:t>
      </w:r>
      <w:r w:rsidRPr="007E09E0">
        <w:rPr>
          <w:rFonts w:eastAsia="Times New Roman"/>
          <w:b/>
          <w:snapToGrid w:val="0"/>
          <w:szCs w:val="24"/>
          <w:lang w:eastAsia="ru-RU"/>
        </w:rPr>
        <w:t xml:space="preserve">посвященной </w:t>
      </w:r>
    </w:p>
    <w:p w:rsidR="005A7CDC" w:rsidRPr="007E09E0" w:rsidRDefault="005A7CDC" w:rsidP="005A7CDC">
      <w:pPr>
        <w:widowControl w:val="0"/>
        <w:spacing w:after="0" w:line="260" w:lineRule="auto"/>
        <w:jc w:val="center"/>
        <w:rPr>
          <w:rFonts w:eastAsia="Times New Roman"/>
          <w:b/>
          <w:snapToGrid w:val="0"/>
          <w:szCs w:val="24"/>
          <w:lang w:eastAsia="ru-RU"/>
        </w:rPr>
      </w:pPr>
      <w:r>
        <w:rPr>
          <w:rFonts w:eastAsia="Times New Roman"/>
          <w:b/>
          <w:snapToGrid w:val="0"/>
          <w:szCs w:val="24"/>
          <w:lang w:eastAsia="ru-RU"/>
        </w:rPr>
        <w:t>Дню народного единства</w:t>
      </w:r>
      <w:r w:rsidRPr="007E09E0">
        <w:rPr>
          <w:rFonts w:eastAsia="Times New Roman"/>
          <w:b/>
          <w:snapToGrid w:val="0"/>
          <w:szCs w:val="24"/>
          <w:lang w:eastAsia="ru-RU"/>
        </w:rPr>
        <w:t>.</w:t>
      </w:r>
    </w:p>
    <w:p w:rsidR="005A7CDC" w:rsidRPr="00DB1A93" w:rsidRDefault="005A7CDC" w:rsidP="005A7CDC">
      <w:pPr>
        <w:jc w:val="center"/>
        <w:rPr>
          <w:rFonts w:cstheme="minorBidi"/>
          <w:b/>
          <w:szCs w:val="24"/>
        </w:rPr>
      </w:pPr>
      <w:r>
        <w:rPr>
          <w:rFonts w:cstheme="minorBidi"/>
          <w:b/>
          <w:szCs w:val="24"/>
        </w:rPr>
        <w:t xml:space="preserve">  </w:t>
      </w:r>
    </w:p>
    <w:p w:rsidR="005A7CDC" w:rsidRPr="00DB1A93" w:rsidRDefault="005A7CDC" w:rsidP="005A7CDC">
      <w:pPr>
        <w:rPr>
          <w:rFonts w:cstheme="minorBidi"/>
          <w:szCs w:val="24"/>
        </w:rPr>
      </w:pPr>
      <w:r w:rsidRPr="00DB1A93">
        <w:rPr>
          <w:rFonts w:cstheme="minorBidi"/>
          <w:szCs w:val="24"/>
        </w:rPr>
        <w:t>Я, ________________________________________________________, разрешаю моему</w:t>
      </w:r>
    </w:p>
    <w:p w:rsidR="005A7CDC" w:rsidRPr="00DB1A93" w:rsidRDefault="005A7CDC" w:rsidP="005A7CDC">
      <w:pPr>
        <w:rPr>
          <w:rFonts w:cstheme="minorBidi"/>
          <w:szCs w:val="24"/>
        </w:rPr>
      </w:pPr>
      <w:r w:rsidRPr="00DB1A93">
        <w:rPr>
          <w:rFonts w:cstheme="minorBidi"/>
          <w:szCs w:val="24"/>
        </w:rPr>
        <w:t>сыну/ моей дочери _________________________________________________________</w:t>
      </w:r>
    </w:p>
    <w:p w:rsidR="005A7CDC" w:rsidRPr="00DB1A93" w:rsidRDefault="005A7CDC" w:rsidP="005A7CDC">
      <w:pPr>
        <w:rPr>
          <w:rFonts w:cstheme="minorBidi"/>
          <w:sz w:val="18"/>
          <w:szCs w:val="18"/>
        </w:rPr>
      </w:pPr>
      <w:r w:rsidRPr="00DB1A93">
        <w:rPr>
          <w:rFonts w:cstheme="minorBidi"/>
          <w:sz w:val="18"/>
          <w:szCs w:val="18"/>
        </w:rPr>
        <w:t>(ненужное зачеркнуть)</w:t>
      </w:r>
    </w:p>
    <w:p w:rsidR="005A7CDC" w:rsidRPr="00DB1A93" w:rsidRDefault="005A7CDC" w:rsidP="005A7CDC">
      <w:pPr>
        <w:rPr>
          <w:rFonts w:cstheme="minorBidi"/>
          <w:szCs w:val="24"/>
          <w:u w:val="single"/>
        </w:rPr>
      </w:pPr>
      <w:r w:rsidRPr="00DB1A93">
        <w:rPr>
          <w:rFonts w:cstheme="minorBidi"/>
          <w:szCs w:val="24"/>
        </w:rPr>
        <w:t xml:space="preserve">участвовать в             </w:t>
      </w:r>
      <w:r>
        <w:rPr>
          <w:rFonts w:cstheme="minorBidi"/>
          <w:szCs w:val="24"/>
        </w:rPr>
        <w:t xml:space="preserve">              </w:t>
      </w:r>
      <w:r>
        <w:rPr>
          <w:rFonts w:cstheme="minorBidi"/>
          <w:szCs w:val="24"/>
          <w:u w:val="single"/>
        </w:rPr>
        <w:t>Игре</w:t>
      </w:r>
      <w:r w:rsidRPr="00DB1A93">
        <w:rPr>
          <w:rFonts w:cstheme="minorBidi"/>
          <w:szCs w:val="24"/>
          <w:u w:val="single"/>
        </w:rPr>
        <w:t xml:space="preserve"> в полевых условиях.</w:t>
      </w:r>
    </w:p>
    <w:p w:rsidR="005A7CDC" w:rsidRPr="00DB1A93" w:rsidRDefault="005A7CDC" w:rsidP="005A7CDC">
      <w:pPr>
        <w:rPr>
          <w:rFonts w:cstheme="minorBidi"/>
          <w:sz w:val="18"/>
          <w:szCs w:val="18"/>
        </w:rPr>
      </w:pPr>
      <w:r w:rsidRPr="00DB1A93">
        <w:rPr>
          <w:rFonts w:cstheme="minorBidi"/>
          <w:sz w:val="18"/>
          <w:szCs w:val="18"/>
        </w:rPr>
        <w:t xml:space="preserve">                                                                         (наименование мероприятия)</w:t>
      </w:r>
    </w:p>
    <w:p w:rsidR="005A7CDC" w:rsidRPr="00DB1A93" w:rsidRDefault="005A7CDC" w:rsidP="005A7CDC">
      <w:pPr>
        <w:rPr>
          <w:rFonts w:cstheme="minorBidi"/>
          <w:szCs w:val="24"/>
        </w:rPr>
      </w:pPr>
      <w:r w:rsidRPr="00DB1A93">
        <w:rPr>
          <w:rFonts w:cstheme="minorBidi"/>
          <w:szCs w:val="24"/>
        </w:rPr>
        <w:t xml:space="preserve"> С Положением о проведении мероприятия ознакомлен.</w:t>
      </w:r>
    </w:p>
    <w:p w:rsidR="005A7CDC" w:rsidRPr="00DB1A93" w:rsidRDefault="005A7CDC" w:rsidP="005A7CDC">
      <w:pPr>
        <w:rPr>
          <w:rFonts w:cstheme="minorBidi"/>
          <w:szCs w:val="24"/>
        </w:rPr>
      </w:pPr>
    </w:p>
    <w:p w:rsidR="005A7CDC" w:rsidRPr="00DB1A93" w:rsidRDefault="005A7CDC" w:rsidP="005A7CDC">
      <w:pPr>
        <w:spacing w:line="480" w:lineRule="auto"/>
        <w:rPr>
          <w:rFonts w:cstheme="minorBidi"/>
          <w:szCs w:val="24"/>
        </w:rPr>
      </w:pPr>
      <w:r w:rsidRPr="00DB1A93">
        <w:rPr>
          <w:rFonts w:cstheme="minorBidi"/>
          <w:szCs w:val="24"/>
        </w:rPr>
        <w:t>«___» ____________ 2022 год                                              ______________ / _____________/</w:t>
      </w:r>
    </w:p>
    <w:p w:rsidR="005A7CDC" w:rsidRDefault="005A7CDC" w:rsidP="005A7CDC">
      <w:r w:rsidRPr="00DB1A93">
        <w:rPr>
          <w:rFonts w:cstheme="minorBidi"/>
          <w:sz w:val="18"/>
          <w:szCs w:val="18"/>
        </w:rPr>
        <w:t xml:space="preserve">                  (дата)</w:t>
      </w:r>
    </w:p>
    <w:sectPr w:rsidR="005A7CDC" w:rsidSect="005A7CD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63CE" w:rsidRDefault="009D63CE" w:rsidP="005A7CDC">
      <w:pPr>
        <w:spacing w:after="0" w:line="240" w:lineRule="auto"/>
      </w:pPr>
      <w:r>
        <w:separator/>
      </w:r>
    </w:p>
  </w:endnote>
  <w:endnote w:type="continuationSeparator" w:id="0">
    <w:p w:rsidR="009D63CE" w:rsidRDefault="009D63CE" w:rsidP="005A7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63CE" w:rsidRDefault="009D63CE" w:rsidP="005A7CDC">
      <w:pPr>
        <w:spacing w:after="0" w:line="240" w:lineRule="auto"/>
      </w:pPr>
      <w:r>
        <w:separator/>
      </w:r>
    </w:p>
  </w:footnote>
  <w:footnote w:type="continuationSeparator" w:id="0">
    <w:p w:rsidR="009D63CE" w:rsidRDefault="009D63CE" w:rsidP="005A7C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478BB"/>
    <w:multiLevelType w:val="hybridMultilevel"/>
    <w:tmpl w:val="F092D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34D5697"/>
    <w:multiLevelType w:val="hybridMultilevel"/>
    <w:tmpl w:val="92184E9E"/>
    <w:lvl w:ilvl="0" w:tplc="0419000F">
      <w:start w:val="1"/>
      <w:numFmt w:val="decimal"/>
      <w:lvlText w:val="%1."/>
      <w:lvlJc w:val="left"/>
      <w:pPr>
        <w:ind w:left="644" w:hanging="360"/>
      </w:pPr>
      <w:rPr>
        <w:rFonts w:hint="default"/>
        <w:b w:val="0"/>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CDC"/>
    <w:rsid w:val="004D147F"/>
    <w:rsid w:val="005A7CDC"/>
    <w:rsid w:val="009D63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C9085"/>
  <w15:chartTrackingRefBased/>
  <w15:docId w15:val="{BFF12995-A101-437D-8A56-F0BA35A0C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A7CD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A7CDC"/>
  </w:style>
  <w:style w:type="paragraph" w:styleId="a5">
    <w:name w:val="footer"/>
    <w:basedOn w:val="a"/>
    <w:link w:val="a6"/>
    <w:uiPriority w:val="99"/>
    <w:unhideWhenUsed/>
    <w:rsid w:val="005A7CD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A7CDC"/>
  </w:style>
  <w:style w:type="paragraph" w:styleId="a7">
    <w:name w:val="List Paragraph"/>
    <w:basedOn w:val="a"/>
    <w:uiPriority w:val="34"/>
    <w:qFormat/>
    <w:rsid w:val="005A7CDC"/>
    <w:pPr>
      <w:ind w:left="720"/>
      <w:contextualSpacing/>
    </w:pPr>
  </w:style>
  <w:style w:type="table" w:styleId="a8">
    <w:name w:val="Table Grid"/>
    <w:basedOn w:val="a1"/>
    <w:uiPriority w:val="59"/>
    <w:rsid w:val="005A7CDC"/>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k_staet@mail.ru"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2263</Words>
  <Characters>12904</Characters>
  <Application>Microsoft Office Word</Application>
  <DocSecurity>0</DocSecurity>
  <Lines>107</Lines>
  <Paragraphs>30</Paragraphs>
  <ScaleCrop>false</ScaleCrop>
  <Company/>
  <LinksUpToDate>false</LinksUpToDate>
  <CharactersWithSpaces>15137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ELDORADO</dc:creator>
  <cp:keywords/>
  <dc:description/>
  <cp:lastModifiedBy>ELDORADO</cp:lastModifiedBy>
  <cp:revision>1</cp:revision>
  <dcterms:created xsi:type="dcterms:W3CDTF">2022-10-21T06:56:00Z</dcterms:created>
  <dcterms:modified xsi:type="dcterms:W3CDTF">2022-10-21T07:04:00Z</dcterms:modified>
</cp:coreProperties>
</file>