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8425" w:tblpY="119"/>
        <w:tblW w:w="0" w:type="auto"/>
        <w:tblLook w:val="04A0" w:firstRow="1" w:lastRow="0" w:firstColumn="1" w:lastColumn="0" w:noHBand="0" w:noVBand="1"/>
      </w:tblPr>
      <w:tblGrid>
        <w:gridCol w:w="3929"/>
      </w:tblGrid>
      <w:tr w:rsidR="002F3C00" w:rsidTr="008C1D22"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</w:tcPr>
          <w:p w:rsidR="002F3C00" w:rsidRPr="00610E98" w:rsidRDefault="002F3C00" w:rsidP="008C1D22">
            <w:pPr>
              <w:jc w:val="both"/>
              <w:rPr>
                <w:rFonts w:ascii="Times New Roman" w:hAnsi="Times New Roman"/>
              </w:rPr>
            </w:pPr>
            <w:r w:rsidRPr="00610E98">
              <w:rPr>
                <w:rFonts w:ascii="Times New Roman" w:hAnsi="Times New Roman"/>
              </w:rPr>
              <w:t>Утверждаю:</w:t>
            </w:r>
          </w:p>
          <w:p w:rsidR="002F3C00" w:rsidRPr="00610E98" w:rsidRDefault="00251C15" w:rsidP="008C1D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МА</w:t>
            </w:r>
            <w:r w:rsidR="002F3C00" w:rsidRPr="00610E98">
              <w:rPr>
                <w:rFonts w:ascii="Times New Roman" w:hAnsi="Times New Roman"/>
              </w:rPr>
              <w:t>УДО</w:t>
            </w:r>
          </w:p>
          <w:p w:rsidR="002F3C00" w:rsidRPr="00610E98" w:rsidRDefault="00251C15" w:rsidP="008C1D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ЦДТ</w:t>
            </w:r>
            <w:r w:rsidR="002F3C00" w:rsidRPr="00610E98">
              <w:rPr>
                <w:rFonts w:ascii="Times New Roman" w:hAnsi="Times New Roman"/>
              </w:rPr>
              <w:t xml:space="preserve"> «Эльдорадо»</w:t>
            </w:r>
          </w:p>
          <w:p w:rsidR="002F3C00" w:rsidRPr="00610E98" w:rsidRDefault="002F3C00" w:rsidP="008C1D22">
            <w:pPr>
              <w:jc w:val="both"/>
              <w:rPr>
                <w:rFonts w:ascii="Times New Roman" w:hAnsi="Times New Roman"/>
              </w:rPr>
            </w:pPr>
            <w:r w:rsidRPr="00610E98">
              <w:rPr>
                <w:rFonts w:ascii="Times New Roman" w:hAnsi="Times New Roman"/>
              </w:rPr>
              <w:t>__________ В.И. Наумова</w:t>
            </w:r>
          </w:p>
          <w:p w:rsidR="002F3C00" w:rsidRDefault="001254E4" w:rsidP="008C1D2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</w:rPr>
              <w:t>10.12</w:t>
            </w:r>
            <w:r w:rsidR="00251C15">
              <w:rPr>
                <w:rFonts w:ascii="Times New Roman" w:hAnsi="Times New Roman"/>
              </w:rPr>
              <w:t>.2019</w:t>
            </w:r>
            <w:r w:rsidR="002F3C00" w:rsidRPr="00610E98">
              <w:rPr>
                <w:rFonts w:ascii="Times New Roman" w:hAnsi="Times New Roman"/>
              </w:rPr>
              <w:t xml:space="preserve"> г</w:t>
            </w:r>
          </w:p>
        </w:tc>
      </w:tr>
    </w:tbl>
    <w:p w:rsidR="00535691" w:rsidRDefault="001254E4"/>
    <w:p w:rsidR="002F3C00" w:rsidRDefault="002F3C00"/>
    <w:p w:rsidR="0093089D" w:rsidRDefault="0093089D" w:rsidP="0093089D">
      <w:pPr>
        <w:spacing w:after="0"/>
        <w:jc w:val="center"/>
      </w:pPr>
    </w:p>
    <w:p w:rsidR="0093089D" w:rsidRDefault="0093089D" w:rsidP="009308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C00" w:rsidRPr="0093089D" w:rsidRDefault="002F3C00" w:rsidP="009308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F3C00" w:rsidRPr="0093089D" w:rsidRDefault="002F3C00" w:rsidP="009308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районном конкурсе активистов школьных музеев</w:t>
      </w:r>
      <w:r w:rsidR="006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«Хранители истории»</w:t>
      </w:r>
    </w:p>
    <w:p w:rsidR="002F3C00" w:rsidRPr="0093089D" w:rsidRDefault="002F3C00" w:rsidP="009308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00" w:rsidRPr="0093089D" w:rsidRDefault="002F3C00" w:rsidP="0093089D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CA70C8" w:rsidRPr="0093089D" w:rsidRDefault="00CA70C8" w:rsidP="009308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9308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Настоящее положение определяет цель, задачи, порядок проведения, категории участников и условия участия в районном конкурсе активистов школьных музеев </w:t>
      </w:r>
      <w:r w:rsidR="00610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«Хранители истории» </w:t>
      </w:r>
      <w:r w:rsidRPr="0093089D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 Конкурс).</w:t>
      </w:r>
    </w:p>
    <w:p w:rsidR="002F3C00" w:rsidRPr="0093089D" w:rsidRDefault="00CA70C8" w:rsidP="009308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D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2F3C00" w:rsidRPr="0093089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 проводится в соответствии с Планом основных мероприятий по направлению «</w:t>
      </w:r>
      <w:r w:rsidR="00363202" w:rsidRPr="0093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 – патриотическое воспитание» муниципальной программы «Развитие воспитательной компоненты в муниципальной системе образования </w:t>
      </w:r>
      <w:proofErr w:type="spellStart"/>
      <w:r w:rsidR="00363202" w:rsidRPr="009308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Слободо</w:t>
      </w:r>
      <w:proofErr w:type="spellEnd"/>
      <w:r w:rsidR="00363202" w:rsidRPr="0093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Туринского района на 2017 – 2021 годы».</w:t>
      </w:r>
    </w:p>
    <w:p w:rsidR="00363202" w:rsidRDefault="00CA70C8" w:rsidP="009308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D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363202" w:rsidRPr="0093089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Общее руководство подготовкой и проведением Конк</w:t>
      </w:r>
      <w:r w:rsidR="00251C1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урса осуществляется МАУДО ЦДТ</w:t>
      </w:r>
      <w:r w:rsidR="00363202" w:rsidRPr="0093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«Эльдорадо», </w:t>
      </w:r>
      <w:proofErr w:type="gramStart"/>
      <w:r w:rsidR="00363202" w:rsidRPr="009308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 обеспечивает</w:t>
      </w:r>
      <w:proofErr w:type="gramEnd"/>
      <w:r w:rsidR="00363202" w:rsidRPr="0093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реализацию Конкурса, формирует и утверждает состав жюри, разрабатывает и утверждает инструментарий оценивания, подводит итоги, награжд</w:t>
      </w:r>
      <w:r w:rsidRPr="0093089D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победителей, готовит материал для средств массовой информации.</w:t>
      </w:r>
    </w:p>
    <w:p w:rsidR="0093089D" w:rsidRPr="0093089D" w:rsidRDefault="0093089D" w:rsidP="009308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202" w:rsidRPr="0093089D" w:rsidRDefault="00363202" w:rsidP="00610E9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93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Конкурса</w:t>
      </w:r>
      <w:r w:rsidRPr="00930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0C8" w:rsidRPr="0093089D" w:rsidRDefault="00363202" w:rsidP="00610E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93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0C8" w:rsidRPr="009308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и развитие школьных музеев, повышение статуса музеев образоват</w:t>
      </w:r>
      <w:r w:rsidR="007171E7" w:rsidRPr="009308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A70C8" w:rsidRPr="0093089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учреждений</w:t>
      </w:r>
      <w:r w:rsidR="007171E7" w:rsidRPr="00930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эффективного средства гражданско – патриотического и духовно – нравственного воспитания подрастающего поколения.</w:t>
      </w:r>
    </w:p>
    <w:p w:rsidR="00D24FF0" w:rsidRPr="0093089D" w:rsidRDefault="00D24FF0" w:rsidP="00610E9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89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CA70C8" w:rsidRPr="0093089D" w:rsidRDefault="00CA70C8" w:rsidP="009308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89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3089D">
        <w:rPr>
          <w:rFonts w:ascii="Times New Roman" w:hAnsi="Times New Roman" w:cs="Times New Roman"/>
          <w:sz w:val="24"/>
          <w:szCs w:val="24"/>
        </w:rPr>
        <w:t>выявления лучших практик деятельности школьных музеев</w:t>
      </w:r>
      <w:r w:rsidR="007171E7" w:rsidRPr="0093089D">
        <w:rPr>
          <w:rFonts w:ascii="Times New Roman" w:hAnsi="Times New Roman" w:cs="Times New Roman"/>
          <w:sz w:val="24"/>
          <w:szCs w:val="24"/>
        </w:rPr>
        <w:t>;</w:t>
      </w:r>
    </w:p>
    <w:p w:rsidR="00CA70C8" w:rsidRPr="0093089D" w:rsidRDefault="00CA70C8" w:rsidP="009308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89D">
        <w:rPr>
          <w:rFonts w:ascii="Times New Roman" w:hAnsi="Times New Roman" w:cs="Times New Roman"/>
          <w:sz w:val="24"/>
          <w:szCs w:val="24"/>
        </w:rPr>
        <w:t>- приобщения учащихся к краеведческой и поисково-исследовательской деятельности;</w:t>
      </w:r>
    </w:p>
    <w:p w:rsidR="00CA70C8" w:rsidRPr="0093089D" w:rsidRDefault="00CA70C8" w:rsidP="0093089D">
      <w:pPr>
        <w:pStyle w:val="a4"/>
        <w:shd w:val="clear" w:color="auto" w:fill="FFFFFF"/>
        <w:spacing w:before="0" w:beforeAutospacing="0" w:after="0" w:afterAutospacing="0" w:line="276" w:lineRule="auto"/>
        <w:ind w:right="369"/>
        <w:jc w:val="both"/>
      </w:pPr>
      <w:r w:rsidRPr="0093089D">
        <w:t>- популяризация среди подрастающего поколения деятельности школьных музеев, как основы для системной работы обучающихся в области поисковой, исследовательской, творческой, проектной, экскурсионной, познавательной, просветительской деятельности;</w:t>
      </w:r>
    </w:p>
    <w:p w:rsidR="00CA70C8" w:rsidRDefault="00CA70C8" w:rsidP="0093089D">
      <w:pPr>
        <w:pStyle w:val="a4"/>
        <w:spacing w:before="0" w:beforeAutospacing="0" w:after="0" w:afterAutospacing="0" w:line="276" w:lineRule="auto"/>
        <w:jc w:val="both"/>
      </w:pPr>
      <w:r w:rsidRPr="0093089D">
        <w:t>-  повышение роли музеев в</w:t>
      </w:r>
      <w:r w:rsidR="007171E7" w:rsidRPr="0093089D">
        <w:t xml:space="preserve"> образовании и воспитании детей.</w:t>
      </w:r>
    </w:p>
    <w:p w:rsidR="0093089D" w:rsidRPr="0093089D" w:rsidRDefault="0093089D" w:rsidP="0093089D">
      <w:pPr>
        <w:pStyle w:val="a4"/>
        <w:spacing w:before="0" w:beforeAutospacing="0" w:after="0" w:afterAutospacing="0" w:line="276" w:lineRule="auto"/>
        <w:jc w:val="both"/>
      </w:pPr>
    </w:p>
    <w:p w:rsidR="007171E7" w:rsidRPr="0093089D" w:rsidRDefault="007171E7" w:rsidP="00610E98">
      <w:pPr>
        <w:pStyle w:val="a4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93089D">
        <w:rPr>
          <w:b/>
        </w:rPr>
        <w:t>3. Условия и порядок проведения Конкурса.</w:t>
      </w:r>
    </w:p>
    <w:p w:rsidR="000A0907" w:rsidRPr="0093089D" w:rsidRDefault="007171E7" w:rsidP="0093089D">
      <w:pPr>
        <w:pStyle w:val="a4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93089D">
        <w:t xml:space="preserve">3.1. В Конкурсе принимают участие обучающиеся образовательных организаций </w:t>
      </w:r>
      <w:proofErr w:type="spellStart"/>
      <w:r w:rsidRPr="0093089D">
        <w:t>Слободо</w:t>
      </w:r>
      <w:proofErr w:type="spellEnd"/>
      <w:r w:rsidRPr="0093089D">
        <w:t xml:space="preserve"> – Туринского района – активисты школьных музеев в возрасте от</w:t>
      </w:r>
      <w:r w:rsidRPr="009A062A">
        <w:rPr>
          <w:color w:val="FF0000"/>
        </w:rPr>
        <w:t xml:space="preserve"> </w:t>
      </w:r>
      <w:proofErr w:type="gramStart"/>
      <w:r w:rsidR="00251C15" w:rsidRPr="00251C15">
        <w:t xml:space="preserve">12 </w:t>
      </w:r>
      <w:r w:rsidR="00376350" w:rsidRPr="009A062A">
        <w:rPr>
          <w:color w:val="FF0000"/>
        </w:rPr>
        <w:t xml:space="preserve"> </w:t>
      </w:r>
      <w:r w:rsidR="00376350" w:rsidRPr="0093089D">
        <w:t>до</w:t>
      </w:r>
      <w:proofErr w:type="gramEnd"/>
      <w:r w:rsidR="00376350" w:rsidRPr="0093089D">
        <w:t xml:space="preserve"> 18 лет</w:t>
      </w:r>
      <w:r w:rsidR="00251C15">
        <w:t xml:space="preserve"> и руководители школьных музеев (номинации 2</w:t>
      </w:r>
      <w:r w:rsidR="00AF62E5">
        <w:t>, 3</w:t>
      </w:r>
      <w:r w:rsidR="00251C15">
        <w:t>).</w:t>
      </w:r>
      <w:r w:rsidR="00376350" w:rsidRPr="0093089D">
        <w:t xml:space="preserve"> </w:t>
      </w:r>
    </w:p>
    <w:p w:rsidR="002F3C00" w:rsidRPr="0093089D" w:rsidRDefault="000A0907" w:rsidP="0093089D">
      <w:pPr>
        <w:pStyle w:val="a4"/>
        <w:spacing w:before="0" w:beforeAutospacing="0" w:after="0" w:afterAutospacing="0" w:line="276" w:lineRule="auto"/>
        <w:jc w:val="both"/>
      </w:pPr>
      <w:r w:rsidRPr="0093089D">
        <w:t>3.2. На Конкурс принимаются, как индивидуальные, так  и коллективные работы</w:t>
      </w:r>
      <w:r w:rsidR="0093089D" w:rsidRPr="0093089D">
        <w:t>.</w:t>
      </w:r>
    </w:p>
    <w:p w:rsidR="0093089D" w:rsidRPr="00CB55E3" w:rsidRDefault="00805A8C" w:rsidP="00CB55E3">
      <w:pPr>
        <w:pStyle w:val="a4"/>
        <w:spacing w:before="0" w:beforeAutospacing="0" w:after="0" w:afterAutospacing="0" w:line="276" w:lineRule="auto"/>
        <w:jc w:val="both"/>
      </w:pPr>
      <w:r w:rsidRPr="0093089D">
        <w:t xml:space="preserve">3.3. Конкурс </w:t>
      </w:r>
      <w:proofErr w:type="gramStart"/>
      <w:r w:rsidRPr="0093089D">
        <w:t xml:space="preserve">проводится  </w:t>
      </w:r>
      <w:r w:rsidR="005A453C">
        <w:t>по</w:t>
      </w:r>
      <w:proofErr w:type="gramEnd"/>
      <w:r w:rsidR="005A453C">
        <w:t xml:space="preserve"> </w:t>
      </w:r>
      <w:r w:rsidRPr="0093089D">
        <w:t>номинациям</w:t>
      </w:r>
      <w:r w:rsidR="0093089D">
        <w:t>:</w:t>
      </w:r>
    </w:p>
    <w:p w:rsidR="00805A8C" w:rsidRPr="0093089D" w:rsidRDefault="00805A8C" w:rsidP="0093089D">
      <w:pPr>
        <w:pStyle w:val="a4"/>
        <w:spacing w:before="0" w:beforeAutospacing="0" w:after="0" w:afterAutospacing="0" w:line="276" w:lineRule="auto"/>
        <w:ind w:firstLine="708"/>
        <w:jc w:val="both"/>
      </w:pPr>
      <w:r w:rsidRPr="0093089D">
        <w:rPr>
          <w:rStyle w:val="a7"/>
        </w:rPr>
        <w:t>Номинация 1. «Музейная галерея»:</w:t>
      </w:r>
      <w:r w:rsidRPr="0093089D">
        <w:t> предметная фотосъёмка (фото музейных экспонатов), жанровые фотографии, панорамные фотографии, интерьерная фотосъемка, документальная фотография (фоторепорт</w:t>
      </w:r>
      <w:r w:rsidR="0093089D">
        <w:t xml:space="preserve">аж), фотопортреты, </w:t>
      </w:r>
      <w:r w:rsidRPr="0093089D">
        <w:t xml:space="preserve">фотоальбомы, тематические </w:t>
      </w:r>
      <w:r w:rsidR="0093089D">
        <w:t xml:space="preserve">фотовыставки </w:t>
      </w:r>
      <w:r w:rsidRPr="0093089D">
        <w:t>и другие виды фотографий, тематически непосредственно связанные с деятельностью музея образовательной организации</w:t>
      </w:r>
      <w:r w:rsidR="0093089D">
        <w:t>.</w:t>
      </w:r>
    </w:p>
    <w:p w:rsidR="0093089D" w:rsidRDefault="00805A8C" w:rsidP="00CB55E3">
      <w:pPr>
        <w:pStyle w:val="a4"/>
        <w:spacing w:before="0" w:beforeAutospacing="0" w:after="0" w:afterAutospacing="0" w:line="276" w:lineRule="auto"/>
        <w:jc w:val="both"/>
      </w:pPr>
      <w:r w:rsidRPr="0093089D">
        <w:rPr>
          <w:u w:val="single"/>
        </w:rPr>
        <w:t>Форма представления работы</w:t>
      </w:r>
      <w:r w:rsidRPr="0093089D">
        <w:t>: </w:t>
      </w:r>
      <w:r w:rsidR="00082718" w:rsidRPr="0093089D">
        <w:t xml:space="preserve">фотоальбом с  </w:t>
      </w:r>
      <w:r w:rsidRPr="0093089D">
        <w:t xml:space="preserve"> 7 </w:t>
      </w:r>
      <w:r w:rsidR="00082718" w:rsidRPr="0093089D">
        <w:t>– 10 фотографиями</w:t>
      </w:r>
      <w:r w:rsidR="00251C15">
        <w:t xml:space="preserve"> </w:t>
      </w:r>
      <w:r w:rsidR="00082718" w:rsidRPr="0093089D">
        <w:t>с краткой аннотацией.</w:t>
      </w:r>
    </w:p>
    <w:p w:rsidR="00CB55E3" w:rsidRPr="00CB55E3" w:rsidRDefault="00CB55E3" w:rsidP="00CB55E3">
      <w:pPr>
        <w:pStyle w:val="a4"/>
        <w:spacing w:before="0" w:beforeAutospacing="0" w:after="0" w:afterAutospacing="0" w:line="276" w:lineRule="auto"/>
        <w:jc w:val="both"/>
        <w:rPr>
          <w:u w:val="single"/>
        </w:rPr>
      </w:pPr>
      <w:r w:rsidRPr="00CB55E3">
        <w:rPr>
          <w:u w:val="single"/>
        </w:rPr>
        <w:lastRenderedPageBreak/>
        <w:t>Критерии оценивания:</w:t>
      </w:r>
    </w:p>
    <w:p w:rsidR="00CB55E3" w:rsidRPr="00CB55E3" w:rsidRDefault="00CB55E3" w:rsidP="00CB55E3">
      <w:pPr>
        <w:pStyle w:val="a4"/>
        <w:spacing w:before="0" w:beforeAutospacing="0" w:after="0" w:afterAutospacing="0" w:line="276" w:lineRule="auto"/>
        <w:jc w:val="both"/>
      </w:pPr>
      <w:r w:rsidRPr="00CB55E3">
        <w:t>– соответ</w:t>
      </w:r>
      <w:r>
        <w:t xml:space="preserve">ствие теме Конкурса: фотографии должны быть о музее, </w:t>
      </w:r>
      <w:r w:rsidRPr="00CB55E3">
        <w:t>об его экспонатах, экспозициях, о людях, создающих музей, о посетителях, о музейной деятельности и т. п.;</w:t>
      </w:r>
    </w:p>
    <w:p w:rsidR="00CB55E3" w:rsidRPr="00CB55E3" w:rsidRDefault="00CB55E3" w:rsidP="00CB55E3">
      <w:pPr>
        <w:pStyle w:val="a4"/>
        <w:spacing w:before="0" w:beforeAutospacing="0" w:after="0" w:afterAutospacing="0" w:line="276" w:lineRule="auto"/>
        <w:jc w:val="both"/>
      </w:pPr>
      <w:r w:rsidRPr="00CB55E3">
        <w:t>– художественно</w:t>
      </w:r>
      <w:r>
        <w:t>сть и оригинальность: фотографии должны</w:t>
      </w:r>
      <w:r w:rsidRPr="00CB55E3">
        <w:t xml:space="preserve"> привлекать внимание особенностью художественного решения (композиция, свет, цвет и др.) и оригинальностью;</w:t>
      </w:r>
    </w:p>
    <w:p w:rsidR="00CB55E3" w:rsidRPr="00CB55E3" w:rsidRDefault="00CB55E3" w:rsidP="00CB55E3">
      <w:pPr>
        <w:pStyle w:val="a4"/>
        <w:spacing w:before="0" w:beforeAutospacing="0" w:after="0" w:afterAutospacing="0" w:line="276" w:lineRule="auto"/>
        <w:jc w:val="both"/>
      </w:pPr>
      <w:r w:rsidRPr="00CB55E3">
        <w:t>–</w:t>
      </w:r>
      <w:r>
        <w:t xml:space="preserve"> информативность: для конкурсных фотографий</w:t>
      </w:r>
      <w:r w:rsidRPr="00CB55E3">
        <w:t xml:space="preserve"> важно передать посредством снимка информацию об уникальном процессе или объекте съемки; необходимо сопроводить </w:t>
      </w:r>
      <w:r>
        <w:t>снимки</w:t>
      </w:r>
      <w:r w:rsidRPr="00CB55E3">
        <w:t xml:space="preserve"> краткой аннотацией, сообщив об объекте или процессе дополнительную информацию;</w:t>
      </w:r>
    </w:p>
    <w:p w:rsidR="00CB55E3" w:rsidRPr="00CB55E3" w:rsidRDefault="00CB55E3" w:rsidP="00CB55E3">
      <w:pPr>
        <w:pStyle w:val="a4"/>
        <w:spacing w:before="0" w:beforeAutospacing="0" w:after="0" w:afterAutospacing="0" w:line="276" w:lineRule="auto"/>
        <w:jc w:val="both"/>
      </w:pPr>
      <w:r w:rsidRPr="00CB55E3">
        <w:t>– качество изображения;</w:t>
      </w:r>
    </w:p>
    <w:p w:rsidR="00CB55E3" w:rsidRPr="00CB55E3" w:rsidRDefault="00CB55E3" w:rsidP="00CB55E3">
      <w:pPr>
        <w:pStyle w:val="a4"/>
        <w:spacing w:before="0" w:beforeAutospacing="0" w:after="0" w:afterAutospacing="0" w:line="276" w:lineRule="auto"/>
        <w:jc w:val="both"/>
      </w:pPr>
      <w:r w:rsidRPr="00CB55E3">
        <w:t>– доступность восприятия художественного замысла автора.</w:t>
      </w:r>
    </w:p>
    <w:p w:rsidR="005A206D" w:rsidRPr="009A062A" w:rsidRDefault="005A206D" w:rsidP="0093089D">
      <w:pPr>
        <w:pStyle w:val="a4"/>
        <w:spacing w:before="0" w:beforeAutospacing="0" w:after="0" w:afterAutospacing="0" w:line="276" w:lineRule="auto"/>
        <w:ind w:firstLine="708"/>
        <w:jc w:val="both"/>
        <w:rPr>
          <w:b/>
          <w:color w:val="FF0000"/>
        </w:rPr>
      </w:pPr>
      <w:r w:rsidRPr="005A453C">
        <w:rPr>
          <w:rStyle w:val="a7"/>
        </w:rPr>
        <w:t>Н</w:t>
      </w:r>
      <w:r w:rsidR="0093089D" w:rsidRPr="005A453C">
        <w:rPr>
          <w:rStyle w:val="a7"/>
        </w:rPr>
        <w:t>оминация 2</w:t>
      </w:r>
      <w:r w:rsidR="00251C15">
        <w:rPr>
          <w:rStyle w:val="a7"/>
        </w:rPr>
        <w:t xml:space="preserve"> </w:t>
      </w:r>
      <w:r w:rsidR="00251C15" w:rsidRPr="00251C15">
        <w:rPr>
          <w:rStyle w:val="a7"/>
          <w:b w:val="0"/>
        </w:rPr>
        <w:t>(для руководителей школьных музеев)</w:t>
      </w:r>
      <w:r w:rsidRPr="00251C15">
        <w:rPr>
          <w:rStyle w:val="a7"/>
          <w:b w:val="0"/>
        </w:rPr>
        <w:t>.</w:t>
      </w:r>
      <w:r w:rsidRPr="005A453C">
        <w:rPr>
          <w:rStyle w:val="a7"/>
        </w:rPr>
        <w:t xml:space="preserve"> «Времен связующая нить: </w:t>
      </w:r>
      <w:r w:rsidRPr="005A453C">
        <w:rPr>
          <w:rStyle w:val="a7"/>
          <w:b w:val="0"/>
        </w:rPr>
        <w:t>урок (занятие) в музее образовательной организации»</w:t>
      </w:r>
      <w:r w:rsidR="009A062A">
        <w:rPr>
          <w:rStyle w:val="a7"/>
          <w:b w:val="0"/>
        </w:rPr>
        <w:t xml:space="preserve"> </w:t>
      </w:r>
    </w:p>
    <w:p w:rsidR="005A206D" w:rsidRDefault="005A206D" w:rsidP="0093089D">
      <w:pPr>
        <w:pStyle w:val="a4"/>
        <w:spacing w:before="0" w:beforeAutospacing="0" w:after="0" w:afterAutospacing="0" w:line="276" w:lineRule="auto"/>
        <w:jc w:val="both"/>
      </w:pPr>
      <w:r w:rsidRPr="0093089D">
        <w:rPr>
          <w:u w:val="single"/>
        </w:rPr>
        <w:t>Форма представления работы</w:t>
      </w:r>
      <w:r w:rsidRPr="0093089D">
        <w:t xml:space="preserve">: </w:t>
      </w:r>
      <w:r w:rsidRPr="00251C15">
        <w:t>методические</w:t>
      </w:r>
      <w:r w:rsidRPr="0093089D">
        <w:t xml:space="preserve"> разработки занятий (не более 2 авторов) с использованием музейных ресурсов.</w:t>
      </w:r>
    </w:p>
    <w:p w:rsidR="00CB55E3" w:rsidRDefault="00CB55E3" w:rsidP="0093089D">
      <w:pPr>
        <w:pStyle w:val="a4"/>
        <w:spacing w:before="0" w:beforeAutospacing="0" w:after="0" w:afterAutospacing="0" w:line="276" w:lineRule="auto"/>
        <w:jc w:val="both"/>
        <w:rPr>
          <w:u w:val="single"/>
        </w:rPr>
      </w:pPr>
      <w:r w:rsidRPr="00CB55E3">
        <w:rPr>
          <w:u w:val="single"/>
        </w:rPr>
        <w:t>Критерии оценивания:</w:t>
      </w:r>
    </w:p>
    <w:p w:rsidR="008154E4" w:rsidRPr="009A062A" w:rsidRDefault="008154E4" w:rsidP="008154E4">
      <w:pPr>
        <w:pStyle w:val="a4"/>
        <w:spacing w:before="0" w:beforeAutospacing="0" w:after="0" w:afterAutospacing="0" w:line="276" w:lineRule="auto"/>
        <w:jc w:val="both"/>
        <w:rPr>
          <w:color w:val="FF0000"/>
        </w:rPr>
      </w:pPr>
      <w:r w:rsidRPr="008154E4">
        <w:t> </w:t>
      </w:r>
      <w:r w:rsidR="00251C15">
        <w:t xml:space="preserve">- </w:t>
      </w:r>
      <w:r w:rsidRPr="00251C15">
        <w:t>педагогическая целесообразность отбора содержания, средств, методов и форм работы при проведении занятий в музее;</w:t>
      </w:r>
      <w:r w:rsidR="009A062A">
        <w:t xml:space="preserve"> </w:t>
      </w:r>
    </w:p>
    <w:p w:rsidR="008154E4" w:rsidRPr="008154E4" w:rsidRDefault="008154E4" w:rsidP="008154E4">
      <w:pPr>
        <w:pStyle w:val="a4"/>
        <w:spacing w:before="0" w:beforeAutospacing="0" w:after="0" w:afterAutospacing="0" w:line="276" w:lineRule="auto"/>
        <w:jc w:val="both"/>
      </w:pPr>
      <w:r w:rsidRPr="008154E4">
        <w:t>– новизна и актуальность представленных материалов;</w:t>
      </w:r>
    </w:p>
    <w:p w:rsidR="008154E4" w:rsidRPr="008154E4" w:rsidRDefault="008154E4" w:rsidP="008154E4">
      <w:pPr>
        <w:pStyle w:val="a4"/>
        <w:spacing w:before="0" w:beforeAutospacing="0" w:after="0" w:afterAutospacing="0" w:line="276" w:lineRule="auto"/>
        <w:jc w:val="both"/>
      </w:pPr>
      <w:r w:rsidRPr="008154E4">
        <w:t>– учёт возрастных особенностей обучающихся;</w:t>
      </w:r>
    </w:p>
    <w:p w:rsidR="008154E4" w:rsidRPr="008154E4" w:rsidRDefault="008154E4" w:rsidP="008154E4">
      <w:pPr>
        <w:pStyle w:val="a4"/>
        <w:spacing w:before="0" w:beforeAutospacing="0" w:after="0" w:afterAutospacing="0" w:line="276" w:lineRule="auto"/>
        <w:jc w:val="both"/>
      </w:pPr>
      <w:r w:rsidRPr="008154E4">
        <w:t>– разнообразие форм организации деятельности обучающихся;</w:t>
      </w:r>
    </w:p>
    <w:p w:rsidR="008154E4" w:rsidRPr="008154E4" w:rsidRDefault="008154E4" w:rsidP="0093089D">
      <w:pPr>
        <w:pStyle w:val="a4"/>
        <w:spacing w:before="0" w:beforeAutospacing="0" w:after="0" w:afterAutospacing="0" w:line="276" w:lineRule="auto"/>
        <w:jc w:val="both"/>
      </w:pPr>
      <w:r>
        <w:t>- соблюдение общих требований к конкурсной работе (Приложение 2).</w:t>
      </w:r>
    </w:p>
    <w:p w:rsidR="0093089D" w:rsidRPr="00AF62E5" w:rsidRDefault="00087EA9" w:rsidP="00AF62E5">
      <w:pPr>
        <w:pStyle w:val="a4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93089D">
        <w:rPr>
          <w:rStyle w:val="a7"/>
        </w:rPr>
        <w:t>Номинация 3</w:t>
      </w:r>
      <w:r w:rsidR="00AF62E5">
        <w:rPr>
          <w:rStyle w:val="a7"/>
        </w:rPr>
        <w:t xml:space="preserve"> </w:t>
      </w:r>
      <w:r w:rsidR="00AF62E5" w:rsidRPr="00AF62E5">
        <w:rPr>
          <w:rStyle w:val="a7"/>
          <w:b w:val="0"/>
        </w:rPr>
        <w:t>(для руководителей школьных музеев)</w:t>
      </w:r>
      <w:r w:rsidRPr="0093089D">
        <w:rPr>
          <w:rStyle w:val="a7"/>
        </w:rPr>
        <w:t xml:space="preserve"> «</w:t>
      </w:r>
      <w:r w:rsidR="00AF62E5">
        <w:rPr>
          <w:rStyle w:val="a7"/>
        </w:rPr>
        <w:t>Особый м</w:t>
      </w:r>
      <w:r w:rsidRPr="0093089D">
        <w:rPr>
          <w:rStyle w:val="a7"/>
        </w:rPr>
        <w:t>узейный маршрут»</w:t>
      </w:r>
      <w:r w:rsidR="00AF62E5">
        <w:rPr>
          <w:rStyle w:val="a7"/>
        </w:rPr>
        <w:t xml:space="preserve">: </w:t>
      </w:r>
      <w:r w:rsidR="0093089D">
        <w:t>Э</w:t>
      </w:r>
      <w:r w:rsidRPr="0093089D">
        <w:t xml:space="preserve">кскурсионный маршрут для детей с ОВЗ по музею образовательной организации. </w:t>
      </w:r>
      <w:r w:rsidRPr="0093089D">
        <w:rPr>
          <w:u w:val="single"/>
        </w:rPr>
        <w:t>Форма представления</w:t>
      </w:r>
      <w:r w:rsidRPr="0093089D">
        <w:t>: методическая разработка экскурсии</w:t>
      </w:r>
      <w:r w:rsidR="0093089D" w:rsidRPr="0093089D">
        <w:t xml:space="preserve"> (не более 2 авторов)</w:t>
      </w:r>
      <w:r w:rsidRPr="0093089D">
        <w:t>.</w:t>
      </w:r>
      <w:r w:rsidR="009A062A">
        <w:rPr>
          <w:color w:val="FF0000"/>
        </w:rPr>
        <w:t xml:space="preserve"> </w:t>
      </w:r>
    </w:p>
    <w:p w:rsidR="00553C50" w:rsidRDefault="00553C50" w:rsidP="00553C50">
      <w:pPr>
        <w:pStyle w:val="a4"/>
        <w:spacing w:before="0" w:beforeAutospacing="0" w:after="0" w:afterAutospacing="0" w:line="276" w:lineRule="auto"/>
        <w:jc w:val="both"/>
        <w:rPr>
          <w:u w:val="single"/>
        </w:rPr>
      </w:pPr>
      <w:r w:rsidRPr="00CB55E3">
        <w:rPr>
          <w:u w:val="single"/>
        </w:rPr>
        <w:t>Критерии оценивания:</w:t>
      </w:r>
    </w:p>
    <w:p w:rsidR="00553C50" w:rsidRPr="0093089D" w:rsidRDefault="00553C50" w:rsidP="00553C50">
      <w:pPr>
        <w:pStyle w:val="a4"/>
        <w:spacing w:before="0" w:beforeAutospacing="0" w:after="0" w:afterAutospacing="0" w:line="276" w:lineRule="auto"/>
        <w:jc w:val="both"/>
      </w:pPr>
      <w:r>
        <w:t>- соблюдение общих требований к конкурсной работе (Приложение 2).</w:t>
      </w:r>
    </w:p>
    <w:p w:rsidR="00553C50" w:rsidRPr="00553C50" w:rsidRDefault="00553C50" w:rsidP="00553C50">
      <w:pPr>
        <w:pStyle w:val="a4"/>
        <w:spacing w:before="0" w:beforeAutospacing="0" w:after="0" w:afterAutospacing="0" w:line="276" w:lineRule="auto"/>
        <w:jc w:val="both"/>
      </w:pPr>
      <w:r w:rsidRPr="00553C50">
        <w:t>– учёт особенностей аудитории;</w:t>
      </w:r>
    </w:p>
    <w:p w:rsidR="00553C50" w:rsidRPr="00553C50" w:rsidRDefault="00553C50" w:rsidP="00553C50">
      <w:pPr>
        <w:pStyle w:val="a4"/>
        <w:spacing w:before="0" w:beforeAutospacing="0" w:after="0" w:afterAutospacing="0" w:line="276" w:lineRule="auto"/>
        <w:jc w:val="both"/>
      </w:pPr>
      <w:r w:rsidRPr="00553C50">
        <w:t>– разнообразие форм организации деятельности учащихся;</w:t>
      </w:r>
    </w:p>
    <w:p w:rsidR="00553C50" w:rsidRPr="00553C50" w:rsidRDefault="00553C50" w:rsidP="00553C50">
      <w:pPr>
        <w:pStyle w:val="a4"/>
        <w:spacing w:before="0" w:beforeAutospacing="0" w:after="0" w:afterAutospacing="0" w:line="276" w:lineRule="auto"/>
        <w:jc w:val="both"/>
      </w:pPr>
      <w:r w:rsidRPr="00553C50">
        <w:t>– целостность восприятия экскурсии (полнота и глубина представления информации);</w:t>
      </w:r>
    </w:p>
    <w:p w:rsidR="00553C50" w:rsidRPr="00553C50" w:rsidRDefault="00553C50" w:rsidP="00553C50">
      <w:pPr>
        <w:pStyle w:val="a4"/>
        <w:spacing w:before="0" w:beforeAutospacing="0" w:after="0" w:afterAutospacing="0" w:line="276" w:lineRule="auto"/>
        <w:jc w:val="both"/>
      </w:pPr>
      <w:r w:rsidRPr="00553C50">
        <w:t>– наличие «обратной» связи с посетителями.</w:t>
      </w:r>
    </w:p>
    <w:p w:rsidR="0093089D" w:rsidRDefault="000D5C96" w:rsidP="000D5C96">
      <w:pPr>
        <w:pStyle w:val="a4"/>
        <w:spacing w:before="0" w:beforeAutospacing="0" w:after="0" w:afterAutospacing="0" w:line="276" w:lineRule="auto"/>
        <w:jc w:val="both"/>
      </w:pPr>
      <w:r>
        <w:t xml:space="preserve">3.3. </w:t>
      </w:r>
      <w:r w:rsidR="0093089D">
        <w:t>В</w:t>
      </w:r>
      <w:r w:rsidR="00087EA9" w:rsidRPr="0093089D">
        <w:t xml:space="preserve">иртуальная экскурсия по памятным местам района. </w:t>
      </w:r>
    </w:p>
    <w:p w:rsidR="0093089D" w:rsidRDefault="00087EA9" w:rsidP="00CB55E3">
      <w:pPr>
        <w:pStyle w:val="a4"/>
        <w:spacing w:before="0" w:beforeAutospacing="0" w:after="0" w:afterAutospacing="0" w:line="276" w:lineRule="auto"/>
        <w:jc w:val="both"/>
      </w:pPr>
      <w:r w:rsidRPr="0093089D">
        <w:rPr>
          <w:u w:val="single"/>
        </w:rPr>
        <w:t>Форма представления</w:t>
      </w:r>
      <w:r w:rsidRPr="0093089D">
        <w:t>: видеофильм, презентация.</w:t>
      </w:r>
    </w:p>
    <w:p w:rsidR="00CB55E3" w:rsidRPr="00CB55E3" w:rsidRDefault="00CB55E3" w:rsidP="00CB55E3">
      <w:pPr>
        <w:pStyle w:val="a4"/>
        <w:spacing w:before="0" w:beforeAutospacing="0" w:after="0" w:afterAutospacing="0" w:line="276" w:lineRule="auto"/>
        <w:jc w:val="both"/>
        <w:rPr>
          <w:u w:val="single"/>
        </w:rPr>
      </w:pPr>
      <w:r w:rsidRPr="00CB55E3">
        <w:rPr>
          <w:u w:val="single"/>
        </w:rPr>
        <w:t>Критерии оценивания:</w:t>
      </w:r>
    </w:p>
    <w:p w:rsidR="00553C50" w:rsidRPr="00553C50" w:rsidRDefault="00553C50" w:rsidP="00553C50">
      <w:pPr>
        <w:pStyle w:val="a4"/>
        <w:spacing w:before="0" w:beforeAutospacing="0" w:after="0" w:afterAutospacing="0" w:line="276" w:lineRule="auto"/>
        <w:jc w:val="both"/>
      </w:pPr>
      <w:r w:rsidRPr="00553C50">
        <w:t>– оригинальность и качество видеосюжетов;</w:t>
      </w:r>
    </w:p>
    <w:p w:rsidR="00553C50" w:rsidRPr="00553C50" w:rsidRDefault="00553C50" w:rsidP="00553C50">
      <w:pPr>
        <w:pStyle w:val="a4"/>
        <w:spacing w:before="0" w:beforeAutospacing="0" w:after="0" w:afterAutospacing="0" w:line="276" w:lineRule="auto"/>
        <w:jc w:val="both"/>
      </w:pPr>
      <w:r w:rsidRPr="00553C50">
        <w:t>– целостность восприятия виртуальной экскурсии (полнота и глубина представления информации);</w:t>
      </w:r>
    </w:p>
    <w:p w:rsidR="00553C50" w:rsidRPr="00553C50" w:rsidRDefault="00553C50" w:rsidP="00553C50">
      <w:pPr>
        <w:pStyle w:val="a4"/>
        <w:spacing w:before="0" w:beforeAutospacing="0" w:after="0" w:afterAutospacing="0" w:line="276" w:lineRule="auto"/>
        <w:jc w:val="both"/>
      </w:pPr>
      <w:r w:rsidRPr="00553C50">
        <w:t>– качество видеоряда;</w:t>
      </w:r>
    </w:p>
    <w:p w:rsidR="00553C50" w:rsidRPr="00553C50" w:rsidRDefault="00553C50" w:rsidP="00553C50">
      <w:pPr>
        <w:pStyle w:val="a4"/>
        <w:spacing w:before="0" w:beforeAutospacing="0" w:after="0" w:afterAutospacing="0" w:line="276" w:lineRule="auto"/>
        <w:jc w:val="both"/>
      </w:pPr>
      <w:r w:rsidRPr="00553C50">
        <w:t>– качество звукового сопровождения;</w:t>
      </w:r>
    </w:p>
    <w:p w:rsidR="00CB55E3" w:rsidRDefault="00553C50" w:rsidP="00CB55E3">
      <w:pPr>
        <w:pStyle w:val="a4"/>
        <w:spacing w:before="0" w:beforeAutospacing="0" w:after="0" w:afterAutospacing="0" w:line="276" w:lineRule="auto"/>
        <w:jc w:val="both"/>
      </w:pPr>
      <w:r w:rsidRPr="00553C50">
        <w:t>– форма подачи материала (логика изложения, владение литературным языком, культура и образность речи).</w:t>
      </w:r>
    </w:p>
    <w:p w:rsidR="00082718" w:rsidRPr="0093089D" w:rsidRDefault="00781C02" w:rsidP="00CB55E3">
      <w:pPr>
        <w:pStyle w:val="a4"/>
        <w:spacing w:before="0" w:beforeAutospacing="0" w:after="0" w:afterAutospacing="0" w:line="276" w:lineRule="auto"/>
        <w:ind w:firstLine="708"/>
        <w:jc w:val="both"/>
      </w:pPr>
      <w:r>
        <w:rPr>
          <w:rStyle w:val="a7"/>
        </w:rPr>
        <w:t>Номинация 4</w:t>
      </w:r>
      <w:r w:rsidR="00082718" w:rsidRPr="0093089D">
        <w:rPr>
          <w:rStyle w:val="a7"/>
        </w:rPr>
        <w:t>. «Музейная история»:</w:t>
      </w:r>
      <w:r w:rsidR="00082718" w:rsidRPr="0093089D">
        <w:t> история (очерк, эссе, рассказ, хроника и т.п.) создания музея образовательной организации (основатели, формирование экспозиции, этапы развития, экспонаты с «личной историей» и т.д.).</w:t>
      </w:r>
    </w:p>
    <w:p w:rsidR="00087EA9" w:rsidRDefault="005A206D" w:rsidP="0093089D">
      <w:pPr>
        <w:pStyle w:val="a4"/>
        <w:spacing w:before="0" w:beforeAutospacing="0" w:after="0" w:afterAutospacing="0" w:line="276" w:lineRule="auto"/>
        <w:jc w:val="both"/>
      </w:pPr>
      <w:r w:rsidRPr="0093089D">
        <w:rPr>
          <w:u w:val="single"/>
        </w:rPr>
        <w:t>Форма представления работы</w:t>
      </w:r>
      <w:r w:rsidRPr="0093089D">
        <w:t>: </w:t>
      </w:r>
      <w:r w:rsidR="00087EA9" w:rsidRPr="0093089D">
        <w:t>проект в виде текстовых материалов и фотографий.</w:t>
      </w:r>
    </w:p>
    <w:p w:rsidR="00CB55E3" w:rsidRPr="00CB55E3" w:rsidRDefault="00CB55E3" w:rsidP="00CB55E3">
      <w:pPr>
        <w:pStyle w:val="a4"/>
        <w:spacing w:before="0" w:beforeAutospacing="0" w:after="0" w:afterAutospacing="0" w:line="276" w:lineRule="auto"/>
        <w:jc w:val="both"/>
        <w:rPr>
          <w:u w:val="single"/>
        </w:rPr>
      </w:pPr>
      <w:r w:rsidRPr="00CB55E3">
        <w:rPr>
          <w:u w:val="single"/>
        </w:rPr>
        <w:t>Критерии оценивания:</w:t>
      </w:r>
    </w:p>
    <w:p w:rsidR="008154E4" w:rsidRPr="00CB55E3" w:rsidRDefault="008154E4" w:rsidP="008154E4">
      <w:pPr>
        <w:pStyle w:val="a4"/>
        <w:spacing w:before="0" w:beforeAutospacing="0" w:after="0" w:afterAutospacing="0" w:line="276" w:lineRule="auto"/>
        <w:jc w:val="both"/>
      </w:pPr>
      <w:r w:rsidRPr="00CB55E3">
        <w:t>– исследовательский характер работы (использование различных видов источников);</w:t>
      </w:r>
    </w:p>
    <w:p w:rsidR="008154E4" w:rsidRPr="00CB55E3" w:rsidRDefault="008154E4" w:rsidP="008154E4">
      <w:pPr>
        <w:pStyle w:val="a4"/>
        <w:spacing w:before="0" w:beforeAutospacing="0" w:after="0" w:afterAutospacing="0" w:line="276" w:lineRule="auto"/>
        <w:jc w:val="both"/>
      </w:pPr>
      <w:r w:rsidRPr="00CB55E3">
        <w:lastRenderedPageBreak/>
        <w:t>– авторский подход;</w:t>
      </w:r>
    </w:p>
    <w:p w:rsidR="008154E4" w:rsidRPr="00CB55E3" w:rsidRDefault="008154E4" w:rsidP="008154E4">
      <w:pPr>
        <w:pStyle w:val="a4"/>
        <w:spacing w:before="0" w:beforeAutospacing="0" w:after="0" w:afterAutospacing="0" w:line="276" w:lineRule="auto"/>
        <w:jc w:val="both"/>
      </w:pPr>
      <w:r w:rsidRPr="00CB55E3">
        <w:t>– оригинальность;</w:t>
      </w:r>
    </w:p>
    <w:p w:rsidR="008154E4" w:rsidRPr="00CB55E3" w:rsidRDefault="008154E4" w:rsidP="008154E4">
      <w:pPr>
        <w:pStyle w:val="a4"/>
        <w:spacing w:before="0" w:beforeAutospacing="0" w:after="0" w:afterAutospacing="0" w:line="276" w:lineRule="auto"/>
        <w:jc w:val="both"/>
      </w:pPr>
      <w:r w:rsidRPr="00CB55E3">
        <w:t>– форма подачи материала (логика изложения, владение литературным языком, культура и образность речи);</w:t>
      </w:r>
    </w:p>
    <w:p w:rsidR="008154E4" w:rsidRDefault="008154E4" w:rsidP="008154E4">
      <w:pPr>
        <w:pStyle w:val="a4"/>
        <w:spacing w:before="0" w:beforeAutospacing="0" w:after="0" w:afterAutospacing="0" w:line="276" w:lineRule="auto"/>
        <w:jc w:val="both"/>
      </w:pPr>
      <w:r w:rsidRPr="00CB55E3">
        <w:t>– описание перспектив развития проекта и возможностей его практического использования в образовательной организации.</w:t>
      </w:r>
    </w:p>
    <w:p w:rsidR="00CB55E3" w:rsidRPr="0093089D" w:rsidRDefault="008154E4" w:rsidP="0093089D">
      <w:pPr>
        <w:pStyle w:val="a4"/>
        <w:spacing w:before="0" w:beforeAutospacing="0" w:after="0" w:afterAutospacing="0" w:line="276" w:lineRule="auto"/>
        <w:jc w:val="both"/>
      </w:pPr>
      <w:r>
        <w:t>- соблюдение общих требований к конкурсной работе (Приложение 2).</w:t>
      </w:r>
    </w:p>
    <w:p w:rsidR="00082718" w:rsidRPr="0093089D" w:rsidRDefault="00781C02" w:rsidP="00CB55E3">
      <w:pPr>
        <w:pStyle w:val="a4"/>
        <w:spacing w:before="0" w:beforeAutospacing="0" w:after="0" w:afterAutospacing="0" w:line="276" w:lineRule="auto"/>
        <w:ind w:firstLine="708"/>
        <w:jc w:val="both"/>
      </w:pPr>
      <w:r>
        <w:rPr>
          <w:rStyle w:val="a7"/>
        </w:rPr>
        <w:t>Номинация 5</w:t>
      </w:r>
      <w:r w:rsidR="00082718" w:rsidRPr="0093089D">
        <w:rPr>
          <w:rStyle w:val="a7"/>
        </w:rPr>
        <w:t>. «Музейная игра»:</w:t>
      </w:r>
      <w:r w:rsidR="00082718" w:rsidRPr="0093089D">
        <w:t> настольные игры, музейное лото, музейные «</w:t>
      </w:r>
      <w:proofErr w:type="spellStart"/>
      <w:r w:rsidR="00082718" w:rsidRPr="0093089D">
        <w:t>пазлы</w:t>
      </w:r>
      <w:proofErr w:type="spellEnd"/>
      <w:r w:rsidR="00082718" w:rsidRPr="0093089D">
        <w:t>», игры-реконструкции и т. п.</w:t>
      </w:r>
    </w:p>
    <w:p w:rsidR="00082718" w:rsidRDefault="00082718" w:rsidP="0093089D">
      <w:pPr>
        <w:pStyle w:val="a4"/>
        <w:spacing w:before="0" w:beforeAutospacing="0" w:after="0" w:afterAutospacing="0" w:line="276" w:lineRule="auto"/>
        <w:jc w:val="both"/>
      </w:pPr>
      <w:r w:rsidRPr="0093089D">
        <w:rPr>
          <w:u w:val="single"/>
        </w:rPr>
        <w:t>Форма представления</w:t>
      </w:r>
      <w:r w:rsidR="0093089D">
        <w:rPr>
          <w:u w:val="single"/>
        </w:rPr>
        <w:t xml:space="preserve"> работы</w:t>
      </w:r>
      <w:r w:rsidRPr="0093089D">
        <w:t xml:space="preserve">: </w:t>
      </w:r>
      <w:r w:rsidR="005A206D" w:rsidRPr="0093089D">
        <w:t>игра и её описание; в случае невозможности представить  саму игру - фото или презентация с описанием.</w:t>
      </w:r>
    </w:p>
    <w:p w:rsidR="00CB55E3" w:rsidRPr="00CB55E3" w:rsidRDefault="00CB55E3" w:rsidP="00CB55E3">
      <w:pPr>
        <w:pStyle w:val="a4"/>
        <w:spacing w:before="0" w:beforeAutospacing="0" w:after="0" w:afterAutospacing="0" w:line="276" w:lineRule="auto"/>
        <w:jc w:val="both"/>
        <w:rPr>
          <w:u w:val="single"/>
        </w:rPr>
      </w:pPr>
      <w:r w:rsidRPr="00CB55E3">
        <w:rPr>
          <w:u w:val="single"/>
        </w:rPr>
        <w:t>Критерии оценивания:</w:t>
      </w:r>
    </w:p>
    <w:p w:rsidR="00553C50" w:rsidRPr="00553C50" w:rsidRDefault="00553C50" w:rsidP="00553C50">
      <w:pPr>
        <w:pStyle w:val="a4"/>
        <w:spacing w:before="0" w:beforeAutospacing="0" w:after="0" w:afterAutospacing="0" w:line="276" w:lineRule="auto"/>
        <w:jc w:val="both"/>
      </w:pPr>
      <w:r w:rsidRPr="00553C50">
        <w:t>– оригинальность;</w:t>
      </w:r>
    </w:p>
    <w:p w:rsidR="00553C50" w:rsidRPr="00553C50" w:rsidRDefault="00553C50" w:rsidP="00553C50">
      <w:pPr>
        <w:pStyle w:val="a4"/>
        <w:spacing w:before="0" w:beforeAutospacing="0" w:after="0" w:afterAutospacing="0" w:line="276" w:lineRule="auto"/>
        <w:jc w:val="both"/>
      </w:pPr>
      <w:r w:rsidRPr="00553C50">
        <w:t>– наличие инструкции с описанием правил игры, её комплектации;</w:t>
      </w:r>
    </w:p>
    <w:p w:rsidR="00553C50" w:rsidRPr="00553C50" w:rsidRDefault="00553C50" w:rsidP="00553C50">
      <w:pPr>
        <w:pStyle w:val="a4"/>
        <w:spacing w:before="0" w:beforeAutospacing="0" w:after="0" w:afterAutospacing="0" w:line="276" w:lineRule="auto"/>
        <w:jc w:val="both"/>
      </w:pPr>
      <w:r w:rsidRPr="00553C50">
        <w:t>– технологичность (доступные правила игры, возможность тиражирования, разработки альтернативных вариантов);</w:t>
      </w:r>
    </w:p>
    <w:p w:rsidR="00553C50" w:rsidRPr="00553C50" w:rsidRDefault="00553C50" w:rsidP="00553C50">
      <w:pPr>
        <w:pStyle w:val="a4"/>
        <w:spacing w:before="0" w:beforeAutospacing="0" w:after="0" w:afterAutospacing="0" w:line="276" w:lineRule="auto"/>
        <w:jc w:val="both"/>
      </w:pPr>
      <w:r w:rsidRPr="00553C50">
        <w:t>– соответствие игроков заявленной возрастной категории;</w:t>
      </w:r>
    </w:p>
    <w:p w:rsidR="00082718" w:rsidRDefault="00553C50" w:rsidP="0025647E">
      <w:pPr>
        <w:pStyle w:val="a4"/>
        <w:spacing w:before="0" w:beforeAutospacing="0" w:after="0" w:afterAutospacing="0" w:line="276" w:lineRule="auto"/>
        <w:jc w:val="both"/>
      </w:pPr>
      <w:r w:rsidRPr="00553C50">
        <w:t>– наличие развивающих функций игры.</w:t>
      </w:r>
    </w:p>
    <w:p w:rsidR="00EE5C91" w:rsidRDefault="0025647E" w:rsidP="0025647E">
      <w:pPr>
        <w:pStyle w:val="a4"/>
        <w:numPr>
          <w:ilvl w:val="1"/>
          <w:numId w:val="2"/>
        </w:numPr>
        <w:spacing w:before="0" w:beforeAutospacing="0" w:after="0" w:afterAutospacing="0" w:line="276" w:lineRule="auto"/>
        <w:ind w:left="357" w:hanging="357"/>
        <w:jc w:val="both"/>
      </w:pPr>
      <w:r w:rsidRPr="0025647E">
        <w:t xml:space="preserve">Все работы, представленные по номинациям, оцениваются </w:t>
      </w:r>
      <w:r>
        <w:t>жюри</w:t>
      </w:r>
      <w:r w:rsidRPr="0025647E">
        <w:t xml:space="preserve"> заочно. </w:t>
      </w:r>
      <w:r w:rsidR="00EE5C91">
        <w:t>Общий</w:t>
      </w:r>
    </w:p>
    <w:p w:rsidR="0025647E" w:rsidRDefault="0025647E" w:rsidP="00EE5C91">
      <w:pPr>
        <w:pStyle w:val="a4"/>
        <w:spacing w:before="0" w:beforeAutospacing="0" w:after="0" w:afterAutospacing="0" w:line="276" w:lineRule="auto"/>
        <w:jc w:val="both"/>
      </w:pPr>
      <w:r>
        <w:t xml:space="preserve">балл выставляется </w:t>
      </w:r>
      <w:r w:rsidRPr="0025647E">
        <w:t xml:space="preserve">на основании </w:t>
      </w:r>
      <w:r>
        <w:t xml:space="preserve"> итогового протокола</w:t>
      </w:r>
      <w:r w:rsidR="00EE5C91">
        <w:t xml:space="preserve"> членов жюри. Победитель и призёры </w:t>
      </w:r>
      <w:r w:rsidR="00EE5C91" w:rsidRPr="0025647E">
        <w:t xml:space="preserve">в номинациях Конкурса </w:t>
      </w:r>
      <w:r w:rsidRPr="0025647E">
        <w:t>определяются</w:t>
      </w:r>
      <w:r w:rsidR="00EE5C91">
        <w:t xml:space="preserve"> по наибольшему количеству баллов, набранных участником(</w:t>
      </w:r>
      <w:proofErr w:type="spellStart"/>
      <w:r w:rsidR="004C08B6">
        <w:t>ами</w:t>
      </w:r>
      <w:proofErr w:type="spellEnd"/>
      <w:r w:rsidR="00EE5C91">
        <w:t>)</w:t>
      </w:r>
      <w:r w:rsidRPr="0025647E">
        <w:t>.</w:t>
      </w:r>
    </w:p>
    <w:p w:rsidR="00EA2BD1" w:rsidRPr="0025647E" w:rsidRDefault="00EA2BD1" w:rsidP="00EE5C91">
      <w:pPr>
        <w:pStyle w:val="a4"/>
        <w:spacing w:before="0" w:beforeAutospacing="0" w:after="0" w:afterAutospacing="0" w:line="276" w:lineRule="auto"/>
        <w:jc w:val="both"/>
      </w:pPr>
    </w:p>
    <w:p w:rsidR="0025647E" w:rsidRPr="00B740ED" w:rsidRDefault="00610E98" w:rsidP="00610E98">
      <w:pPr>
        <w:pStyle w:val="a4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           4. </w:t>
      </w:r>
      <w:r w:rsidR="0025647E" w:rsidRPr="00B740ED">
        <w:rPr>
          <w:b/>
        </w:rPr>
        <w:t xml:space="preserve">Сроки проведения </w:t>
      </w:r>
      <w:r w:rsidR="00B740ED">
        <w:rPr>
          <w:b/>
        </w:rPr>
        <w:t xml:space="preserve">и </w:t>
      </w:r>
      <w:r w:rsidR="0025647E" w:rsidRPr="00B740ED">
        <w:rPr>
          <w:b/>
        </w:rPr>
        <w:t>Конкурса.</w:t>
      </w:r>
    </w:p>
    <w:p w:rsidR="00EA2BD1" w:rsidRDefault="00856680" w:rsidP="008566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25647E" w:rsidRPr="00856680">
        <w:rPr>
          <w:rFonts w:ascii="Times New Roman" w:hAnsi="Times New Roman" w:cs="Times New Roman"/>
          <w:sz w:val="24"/>
          <w:szCs w:val="24"/>
        </w:rPr>
        <w:t>К</w:t>
      </w:r>
      <w:r w:rsidR="001254E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онкурс </w:t>
      </w:r>
      <w:proofErr w:type="gramStart"/>
      <w:r w:rsidR="001254E4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проводится  с</w:t>
      </w:r>
      <w:proofErr w:type="gramEnd"/>
      <w:r w:rsidR="001254E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4</w:t>
      </w:r>
      <w:r w:rsidR="00B740ED" w:rsidRPr="0085668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781C0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14</w:t>
      </w:r>
      <w:r w:rsidRPr="0085668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мая</w:t>
      </w:r>
      <w:r w:rsidR="001254E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2020</w:t>
      </w:r>
      <w:r w:rsidR="0025647E" w:rsidRPr="0085668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года</w:t>
      </w:r>
      <w:r w:rsidR="00B740ED" w:rsidRPr="0085668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</w:p>
    <w:p w:rsidR="00B740ED" w:rsidRPr="005938C4" w:rsidRDefault="00EA2BD1" w:rsidP="008566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4.2. </w:t>
      </w:r>
      <w:r w:rsidR="00B740ED" w:rsidRPr="00856680">
        <w:rPr>
          <w:rFonts w:ascii="Times New Roman" w:hAnsi="Times New Roman" w:cs="Times New Roman"/>
          <w:sz w:val="24"/>
          <w:szCs w:val="24"/>
        </w:rPr>
        <w:t xml:space="preserve">Заявку на участие </w:t>
      </w:r>
      <w:r w:rsidR="00610E98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="00B740ED" w:rsidRPr="00856680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856680" w:rsidRPr="00856680">
        <w:rPr>
          <w:rFonts w:ascii="Times New Roman" w:hAnsi="Times New Roman" w:cs="Times New Roman"/>
          <w:sz w:val="24"/>
          <w:szCs w:val="24"/>
        </w:rPr>
        <w:t>подать до 30  апреля</w:t>
      </w:r>
      <w:r w:rsidR="00B740ED" w:rsidRPr="00856680">
        <w:rPr>
          <w:rFonts w:ascii="Times New Roman" w:hAnsi="Times New Roman" w:cs="Times New Roman"/>
          <w:sz w:val="24"/>
          <w:szCs w:val="24"/>
        </w:rPr>
        <w:t xml:space="preserve">  на электронную почту ЦВР «Эльдорадо» </w:t>
      </w:r>
      <w:hyperlink r:id="rId6" w:history="1">
        <w:r w:rsidR="00B740ED" w:rsidRPr="00856680">
          <w:rPr>
            <w:rStyle w:val="a5"/>
            <w:rFonts w:ascii="Times New Roman" w:hAnsi="Times New Roman" w:cs="Times New Roman"/>
            <w:sz w:val="24"/>
            <w:szCs w:val="24"/>
          </w:rPr>
          <w:t>cvr.eldorado@yandex.ru</w:t>
        </w:r>
      </w:hyperlink>
      <w:r w:rsidR="00856680" w:rsidRPr="00856680">
        <w:rPr>
          <w:rFonts w:ascii="Times New Roman" w:hAnsi="Times New Roman" w:cs="Times New Roman"/>
          <w:sz w:val="24"/>
          <w:szCs w:val="24"/>
        </w:rPr>
        <w:t xml:space="preserve"> с пометкой «Конкурс активистов школьных музеев». К</w:t>
      </w:r>
      <w:r w:rsidR="00B740ED" w:rsidRPr="00856680">
        <w:rPr>
          <w:rFonts w:ascii="Times New Roman" w:hAnsi="Times New Roman" w:cs="Times New Roman"/>
          <w:sz w:val="24"/>
          <w:szCs w:val="24"/>
        </w:rPr>
        <w:t>онкурсные материалы</w:t>
      </w:r>
      <w:r w:rsidR="00856680" w:rsidRPr="00856680">
        <w:rPr>
          <w:rFonts w:ascii="Times New Roman" w:hAnsi="Times New Roman" w:cs="Times New Roman"/>
          <w:sz w:val="24"/>
          <w:szCs w:val="24"/>
        </w:rPr>
        <w:t xml:space="preserve"> будут приниматься </w:t>
      </w:r>
      <w:r>
        <w:rPr>
          <w:rFonts w:ascii="Times New Roman" w:hAnsi="Times New Roman" w:cs="Times New Roman"/>
          <w:sz w:val="24"/>
          <w:szCs w:val="24"/>
        </w:rPr>
        <w:t xml:space="preserve">с 30 апреля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1254E4">
        <w:rPr>
          <w:rFonts w:ascii="Times New Roman" w:hAnsi="Times New Roman" w:cs="Times New Roman"/>
          <w:sz w:val="24"/>
          <w:szCs w:val="24"/>
        </w:rPr>
        <w:t>о  4</w:t>
      </w:r>
      <w:proofErr w:type="gramEnd"/>
      <w:r w:rsidR="00856680" w:rsidRPr="00856680">
        <w:rPr>
          <w:rFonts w:ascii="Times New Roman" w:hAnsi="Times New Roman" w:cs="Times New Roman"/>
          <w:sz w:val="24"/>
          <w:szCs w:val="24"/>
        </w:rPr>
        <w:t xml:space="preserve"> </w:t>
      </w:r>
      <w:r w:rsidR="00781C02">
        <w:rPr>
          <w:rFonts w:ascii="Times New Roman" w:hAnsi="Times New Roman" w:cs="Times New Roman"/>
          <w:sz w:val="24"/>
          <w:szCs w:val="24"/>
        </w:rPr>
        <w:t>мая  в ЦДТ</w:t>
      </w:r>
      <w:r w:rsidR="00610E98">
        <w:rPr>
          <w:rFonts w:ascii="Times New Roman" w:hAnsi="Times New Roman" w:cs="Times New Roman"/>
          <w:sz w:val="24"/>
          <w:szCs w:val="24"/>
        </w:rPr>
        <w:t xml:space="preserve"> «Эльдорадо», кабинет  </w:t>
      </w:r>
      <w:r w:rsidR="00781C0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38C4">
        <w:rPr>
          <w:rFonts w:ascii="Times New Roman" w:hAnsi="Times New Roman" w:cs="Times New Roman"/>
          <w:sz w:val="24"/>
          <w:szCs w:val="24"/>
        </w:rPr>
        <w:t xml:space="preserve"> </w:t>
      </w:r>
      <w:r w:rsidR="00781C02">
        <w:rPr>
          <w:rFonts w:ascii="Times New Roman" w:hAnsi="Times New Roman" w:cs="Times New Roman"/>
          <w:sz w:val="24"/>
          <w:szCs w:val="24"/>
        </w:rPr>
        <w:t xml:space="preserve"> </w:t>
      </w:r>
      <w:r w:rsidR="005938C4" w:rsidRPr="005938C4">
        <w:rPr>
          <w:rFonts w:ascii="Times New Roman" w:hAnsi="Times New Roman" w:cs="Times New Roman"/>
          <w:b/>
          <w:sz w:val="24"/>
          <w:szCs w:val="24"/>
        </w:rPr>
        <w:t>Конкурсные материалы не возвращаются!</w:t>
      </w:r>
    </w:p>
    <w:p w:rsidR="00EA2BD1" w:rsidRPr="00EA2BD1" w:rsidRDefault="00EA2BD1" w:rsidP="004C08B6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18"/>
          <w:szCs w:val="18"/>
        </w:rPr>
      </w:pPr>
      <w:r w:rsidRPr="000753EE">
        <w:rPr>
          <w:color w:val="111111"/>
        </w:rPr>
        <w:t xml:space="preserve">Участники, подавая заявку на участие </w:t>
      </w:r>
      <w:r>
        <w:rPr>
          <w:color w:val="111111"/>
        </w:rPr>
        <w:t xml:space="preserve">в Конкурсе, </w:t>
      </w:r>
      <w:r w:rsidR="004C08B6">
        <w:rPr>
          <w:color w:val="111111"/>
        </w:rPr>
        <w:t>автоматически</w:t>
      </w:r>
      <w:r w:rsidRPr="000753EE">
        <w:rPr>
          <w:color w:val="111111"/>
        </w:rPr>
        <w:t xml:space="preserve"> </w:t>
      </w:r>
      <w:r>
        <w:rPr>
          <w:color w:val="111111"/>
        </w:rPr>
        <w:t xml:space="preserve">дают согласие на использование </w:t>
      </w:r>
      <w:r w:rsidR="004C08B6">
        <w:rPr>
          <w:color w:val="111111"/>
        </w:rPr>
        <w:t xml:space="preserve">конкурсных материалов </w:t>
      </w:r>
      <w:r w:rsidRPr="000753EE">
        <w:rPr>
          <w:color w:val="111111"/>
        </w:rPr>
        <w:t xml:space="preserve">в некоммерческих целях (для нужд и в целях рекламы </w:t>
      </w:r>
      <w:r>
        <w:rPr>
          <w:color w:val="111111"/>
        </w:rPr>
        <w:t>Конкурса</w:t>
      </w:r>
      <w:r w:rsidRPr="000753EE">
        <w:rPr>
          <w:color w:val="111111"/>
        </w:rPr>
        <w:t>, в методических и информационных изданиях и других социально-полезных целях) в случае и порядке, предусмотренных законодательством об авторском праве.</w:t>
      </w:r>
    </w:p>
    <w:p w:rsidR="00856680" w:rsidRPr="00EA2BD1" w:rsidRDefault="00856680" w:rsidP="00EA2BD1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856680">
        <w:t xml:space="preserve">4.2. </w:t>
      </w:r>
      <w:r w:rsidRPr="00856680">
        <w:rPr>
          <w:color w:val="000000"/>
          <w:lang w:bidi="ru-RU"/>
        </w:rPr>
        <w:t>Итоги К</w:t>
      </w:r>
      <w:r w:rsidR="00B740ED" w:rsidRPr="00856680">
        <w:rPr>
          <w:color w:val="000000"/>
          <w:lang w:bidi="ru-RU"/>
        </w:rPr>
        <w:t xml:space="preserve">онкурса </w:t>
      </w:r>
      <w:r w:rsidR="00781C02">
        <w:rPr>
          <w:color w:val="000000"/>
          <w:lang w:bidi="ru-RU"/>
        </w:rPr>
        <w:t>будут размещены  на сайте ЦДТ</w:t>
      </w:r>
      <w:r w:rsidRPr="00856680">
        <w:rPr>
          <w:color w:val="000000"/>
          <w:lang w:bidi="ru-RU"/>
        </w:rPr>
        <w:t xml:space="preserve"> «Эльдорадо»</w:t>
      </w:r>
      <w:r w:rsidR="001254E4">
        <w:rPr>
          <w:color w:val="000000"/>
          <w:lang w:bidi="ru-RU"/>
        </w:rPr>
        <w:t xml:space="preserve"> по ссылке</w:t>
      </w:r>
      <w:r w:rsidRPr="00856680">
        <w:rPr>
          <w:color w:val="000000"/>
          <w:lang w:bidi="ru-RU"/>
        </w:rPr>
        <w:t xml:space="preserve"> </w:t>
      </w:r>
      <w:hyperlink r:id="rId7" w:history="1">
        <w:r w:rsidR="001254E4" w:rsidRPr="009C5C6C">
          <w:rPr>
            <w:rStyle w:val="a5"/>
          </w:rPr>
          <w:t>http://cdt-eldorado.ru/info/pasport/itogi-konkursov/</w:t>
        </w:r>
      </w:hyperlink>
      <w:r w:rsidR="001254E4">
        <w:t xml:space="preserve">  </w:t>
      </w:r>
      <w:r w:rsidRPr="00856680">
        <w:rPr>
          <w:color w:val="000000"/>
          <w:lang w:bidi="ru-RU"/>
        </w:rPr>
        <w:t xml:space="preserve"> в разделе «Наши мероприятия», вкладке «Итоги конкурсов».</w:t>
      </w:r>
      <w:r w:rsidR="00EA2BD1">
        <w:rPr>
          <w:color w:val="000000"/>
          <w:lang w:bidi="ru-RU"/>
        </w:rPr>
        <w:t xml:space="preserve"> </w:t>
      </w:r>
      <w:r w:rsidR="00EA2BD1">
        <w:rPr>
          <w:color w:val="111111"/>
        </w:rPr>
        <w:t>Решение</w:t>
      </w:r>
      <w:r w:rsidR="00EA2BD1" w:rsidRPr="000753EE">
        <w:rPr>
          <w:color w:val="111111"/>
        </w:rPr>
        <w:t xml:space="preserve"> и оценки жюри не обсуждаются и являются окончательными для определения </w:t>
      </w:r>
      <w:r w:rsidR="00EA2BD1">
        <w:rPr>
          <w:color w:val="111111"/>
        </w:rPr>
        <w:t>победителей и призеров Конкурса</w:t>
      </w:r>
      <w:r w:rsidR="00EA2BD1" w:rsidRPr="000753EE">
        <w:rPr>
          <w:color w:val="111111"/>
        </w:rPr>
        <w:t>.</w:t>
      </w:r>
    </w:p>
    <w:p w:rsidR="00B740ED" w:rsidRDefault="00856680" w:rsidP="008566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A2B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4.3. </w:t>
      </w:r>
      <w:r w:rsidR="00EA2BD1" w:rsidRPr="00EA2B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Награждение победителей и призёр</w:t>
      </w:r>
      <w:r w:rsidR="00EA2B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ов состоится во всемирный Д</w:t>
      </w:r>
      <w:r w:rsidR="001254E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ень музеев </w:t>
      </w:r>
      <w:r w:rsidR="00EA2B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(место </w:t>
      </w:r>
      <w:r w:rsidR="00781C0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 время </w:t>
      </w:r>
      <w:r w:rsidR="00EA2BD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будет сообщено позднее).</w:t>
      </w:r>
      <w:r w:rsidR="005938C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781C02" w:rsidRDefault="00781C02" w:rsidP="008566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1C02" w:rsidRDefault="00781C02" w:rsidP="008566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938C4" w:rsidRDefault="005938C4" w:rsidP="008566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610E98" w:rsidRDefault="00610E98" w:rsidP="0025647E">
      <w:pPr>
        <w:pStyle w:val="a4"/>
        <w:spacing w:before="0" w:beforeAutospacing="0" w:after="0" w:afterAutospacing="0" w:line="276" w:lineRule="auto"/>
        <w:jc w:val="both"/>
      </w:pPr>
    </w:p>
    <w:p w:rsidR="00610E98" w:rsidRDefault="00610E98" w:rsidP="0025647E">
      <w:pPr>
        <w:pStyle w:val="a4"/>
        <w:spacing w:before="0" w:beforeAutospacing="0" w:after="0" w:afterAutospacing="0" w:line="276" w:lineRule="auto"/>
        <w:jc w:val="both"/>
      </w:pPr>
    </w:p>
    <w:p w:rsidR="00610E98" w:rsidRDefault="00610E98" w:rsidP="0025647E">
      <w:pPr>
        <w:pStyle w:val="a4"/>
        <w:spacing w:before="0" w:beforeAutospacing="0" w:after="0" w:afterAutospacing="0" w:line="276" w:lineRule="auto"/>
        <w:jc w:val="both"/>
      </w:pPr>
    </w:p>
    <w:p w:rsidR="00610E98" w:rsidRDefault="00610E98" w:rsidP="0025647E">
      <w:pPr>
        <w:pStyle w:val="a4"/>
        <w:spacing w:before="0" w:beforeAutospacing="0" w:after="0" w:afterAutospacing="0" w:line="276" w:lineRule="auto"/>
        <w:jc w:val="both"/>
      </w:pPr>
    </w:p>
    <w:p w:rsidR="00610E98" w:rsidRDefault="00610E98" w:rsidP="0025647E">
      <w:pPr>
        <w:pStyle w:val="a4"/>
        <w:spacing w:before="0" w:beforeAutospacing="0" w:after="0" w:afterAutospacing="0" w:line="276" w:lineRule="auto"/>
        <w:jc w:val="both"/>
      </w:pPr>
      <w:bookmarkStart w:id="0" w:name="_GoBack"/>
    </w:p>
    <w:p w:rsidR="00FA6F4F" w:rsidRDefault="00FA6F4F" w:rsidP="00610E98">
      <w:pPr>
        <w:pStyle w:val="a4"/>
        <w:spacing w:before="0" w:beforeAutospacing="0" w:after="0" w:afterAutospacing="0" w:line="276" w:lineRule="auto"/>
        <w:jc w:val="right"/>
        <w:sectPr w:rsidR="00FA6F4F" w:rsidSect="00610E98">
          <w:pgSz w:w="11906" w:h="16838"/>
          <w:pgMar w:top="1134" w:right="851" w:bottom="1134" w:left="1247" w:header="709" w:footer="709" w:gutter="0"/>
          <w:cols w:space="708"/>
          <w:docGrid w:linePitch="360"/>
        </w:sectPr>
      </w:pPr>
    </w:p>
    <w:bookmarkEnd w:id="0"/>
    <w:p w:rsidR="00610E98" w:rsidRDefault="00610E98" w:rsidP="00610E98">
      <w:pPr>
        <w:pStyle w:val="a4"/>
        <w:spacing w:before="0" w:beforeAutospacing="0" w:after="0" w:afterAutospacing="0" w:line="276" w:lineRule="auto"/>
        <w:jc w:val="right"/>
      </w:pPr>
      <w:r>
        <w:lastRenderedPageBreak/>
        <w:t>Приложение 1.</w:t>
      </w:r>
    </w:p>
    <w:p w:rsidR="00610E98" w:rsidRDefault="00610E98" w:rsidP="00610E98">
      <w:pPr>
        <w:pStyle w:val="a4"/>
        <w:spacing w:before="0" w:beforeAutospacing="0" w:after="0" w:afterAutospacing="0" w:line="276" w:lineRule="auto"/>
        <w:jc w:val="center"/>
      </w:pPr>
    </w:p>
    <w:p w:rsidR="00610E98" w:rsidRPr="00610E98" w:rsidRDefault="00610E98" w:rsidP="00610E98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610E98">
        <w:rPr>
          <w:b/>
        </w:rPr>
        <w:t>ЗАЯВКА</w:t>
      </w:r>
    </w:p>
    <w:p w:rsidR="00610E98" w:rsidRDefault="00610E98" w:rsidP="00610E98">
      <w:pPr>
        <w:pStyle w:val="a4"/>
        <w:spacing w:before="0" w:beforeAutospacing="0" w:after="0" w:afterAutospacing="0" w:line="360" w:lineRule="auto"/>
        <w:jc w:val="center"/>
      </w:pPr>
      <w:r>
        <w:t>на участие в районном конкурсе активистов школьных музеев «Хранители истории»</w:t>
      </w:r>
    </w:p>
    <w:p w:rsidR="00610E98" w:rsidRDefault="00610E98" w:rsidP="00610E98">
      <w:pPr>
        <w:pStyle w:val="a4"/>
        <w:spacing w:before="0" w:beforeAutospacing="0" w:after="0" w:afterAutospacing="0" w:line="360" w:lineRule="auto"/>
        <w:jc w:val="center"/>
      </w:pPr>
    </w:p>
    <w:p w:rsidR="00610E98" w:rsidRDefault="00610E98" w:rsidP="00610E98">
      <w:pPr>
        <w:pStyle w:val="a4"/>
        <w:spacing w:before="0" w:beforeAutospacing="0" w:after="0" w:afterAutospacing="0" w:line="360" w:lineRule="auto"/>
      </w:pPr>
      <w:r>
        <w:t>Образовательная организация: _______________________________________________________</w:t>
      </w:r>
    </w:p>
    <w:p w:rsidR="00610E98" w:rsidRDefault="00610E98" w:rsidP="00610E98">
      <w:pPr>
        <w:pStyle w:val="a4"/>
        <w:spacing w:before="0" w:beforeAutospacing="0" w:after="0" w:afterAutospacing="0" w:line="360" w:lineRule="auto"/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568"/>
        <w:gridCol w:w="2274"/>
        <w:gridCol w:w="1412"/>
        <w:gridCol w:w="962"/>
        <w:gridCol w:w="2581"/>
        <w:gridCol w:w="2977"/>
        <w:gridCol w:w="2365"/>
        <w:gridCol w:w="2455"/>
      </w:tblGrid>
      <w:tr w:rsidR="00FA6F4F" w:rsidTr="001C1E00">
        <w:tc>
          <w:tcPr>
            <w:tcW w:w="568" w:type="dxa"/>
          </w:tcPr>
          <w:p w:rsidR="00FA6F4F" w:rsidRDefault="00FA6F4F" w:rsidP="00FA6F4F">
            <w:pPr>
              <w:pStyle w:val="a4"/>
              <w:spacing w:before="0" w:beforeAutospacing="0" w:after="0" w:afterAutospacing="0"/>
              <w:jc w:val="center"/>
            </w:pPr>
            <w:r>
              <w:t>№ п/п</w:t>
            </w:r>
          </w:p>
        </w:tc>
        <w:tc>
          <w:tcPr>
            <w:tcW w:w="2274" w:type="dxa"/>
          </w:tcPr>
          <w:p w:rsidR="00FA6F4F" w:rsidRDefault="00FA6F4F" w:rsidP="00FA6F4F">
            <w:pPr>
              <w:pStyle w:val="a4"/>
              <w:spacing w:before="0" w:beforeAutospacing="0" w:after="0" w:afterAutospacing="0"/>
              <w:jc w:val="center"/>
            </w:pPr>
            <w:r>
              <w:t>Ф.И. участника</w:t>
            </w:r>
          </w:p>
          <w:p w:rsidR="00FA6F4F" w:rsidRDefault="00FA6F4F" w:rsidP="00FA6F4F">
            <w:pPr>
              <w:pStyle w:val="a4"/>
              <w:spacing w:before="0" w:beforeAutospacing="0" w:after="0" w:afterAutospacing="0"/>
              <w:jc w:val="center"/>
            </w:pPr>
            <w:r>
              <w:t>(участников)</w:t>
            </w:r>
          </w:p>
        </w:tc>
        <w:tc>
          <w:tcPr>
            <w:tcW w:w="1412" w:type="dxa"/>
          </w:tcPr>
          <w:p w:rsidR="00FA6F4F" w:rsidRDefault="00FA6F4F" w:rsidP="00FA6F4F">
            <w:pPr>
              <w:pStyle w:val="a4"/>
              <w:spacing w:before="0" w:beforeAutospacing="0" w:after="0" w:afterAutospacing="0"/>
              <w:jc w:val="center"/>
            </w:pPr>
            <w:r>
              <w:t>Возраст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FA6F4F" w:rsidRDefault="00FA6F4F" w:rsidP="00FA6F4F">
            <w:pPr>
              <w:pStyle w:val="a4"/>
              <w:spacing w:before="0" w:beforeAutospacing="0" w:after="0" w:afterAutospacing="0"/>
              <w:jc w:val="center"/>
            </w:pPr>
            <w:r>
              <w:t>Класс</w:t>
            </w: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FA6F4F" w:rsidRDefault="00FA6F4F" w:rsidP="000D5C96">
            <w:pPr>
              <w:pStyle w:val="a4"/>
              <w:spacing w:before="0" w:beforeAutospacing="0" w:after="0" w:afterAutospacing="0"/>
              <w:jc w:val="center"/>
            </w:pPr>
            <w:r>
              <w:t xml:space="preserve">Руководитель  </w:t>
            </w:r>
            <w:r w:rsidR="000D5C96">
              <w:t>работы</w:t>
            </w:r>
          </w:p>
        </w:tc>
        <w:tc>
          <w:tcPr>
            <w:tcW w:w="2977" w:type="dxa"/>
          </w:tcPr>
          <w:p w:rsidR="00FA6F4F" w:rsidRDefault="00FA6F4F" w:rsidP="00FA6F4F">
            <w:pPr>
              <w:pStyle w:val="a4"/>
              <w:spacing w:before="0" w:beforeAutospacing="0" w:after="0" w:afterAutospacing="0"/>
              <w:jc w:val="center"/>
            </w:pPr>
            <w:r>
              <w:t>Контактные данные руководителя</w:t>
            </w: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FA6F4F" w:rsidRDefault="00FA6F4F" w:rsidP="00FA6F4F">
            <w:pPr>
              <w:pStyle w:val="a4"/>
              <w:spacing w:before="0" w:beforeAutospacing="0" w:after="0" w:afterAutospacing="0"/>
              <w:jc w:val="center"/>
            </w:pPr>
            <w:r>
              <w:t>Номинация</w:t>
            </w: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FA6F4F" w:rsidRDefault="00FA6F4F" w:rsidP="00FA6F4F">
            <w:pPr>
              <w:pStyle w:val="a4"/>
              <w:spacing w:before="0" w:beforeAutospacing="0" w:after="0" w:afterAutospacing="0"/>
              <w:jc w:val="center"/>
            </w:pPr>
            <w:r>
              <w:t>Название работы</w:t>
            </w:r>
          </w:p>
        </w:tc>
      </w:tr>
      <w:tr w:rsidR="00FA6F4F" w:rsidTr="001C1E00">
        <w:tc>
          <w:tcPr>
            <w:tcW w:w="568" w:type="dxa"/>
          </w:tcPr>
          <w:p w:rsidR="00FA6F4F" w:rsidRDefault="00FA6F4F" w:rsidP="00610E98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2274" w:type="dxa"/>
          </w:tcPr>
          <w:p w:rsidR="00FA6F4F" w:rsidRDefault="00FA6F4F" w:rsidP="00610E98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1412" w:type="dxa"/>
          </w:tcPr>
          <w:p w:rsidR="00FA6F4F" w:rsidRDefault="00FA6F4F" w:rsidP="00610E98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FA6F4F" w:rsidRDefault="00FA6F4F" w:rsidP="00610E98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FA6F4F" w:rsidRDefault="00FA6F4F" w:rsidP="00610E98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2977" w:type="dxa"/>
          </w:tcPr>
          <w:p w:rsidR="00FA6F4F" w:rsidRDefault="00FA6F4F" w:rsidP="00610E98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FA6F4F" w:rsidRDefault="00FA6F4F" w:rsidP="00610E98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FA6F4F" w:rsidRDefault="00FA6F4F" w:rsidP="00610E98">
            <w:pPr>
              <w:pStyle w:val="a4"/>
              <w:spacing w:before="0" w:beforeAutospacing="0" w:after="0" w:afterAutospacing="0" w:line="360" w:lineRule="auto"/>
            </w:pPr>
          </w:p>
        </w:tc>
      </w:tr>
      <w:tr w:rsidR="00FA6F4F" w:rsidTr="001C1E00">
        <w:tc>
          <w:tcPr>
            <w:tcW w:w="568" w:type="dxa"/>
          </w:tcPr>
          <w:p w:rsidR="00FA6F4F" w:rsidRDefault="00FA6F4F" w:rsidP="00610E98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2274" w:type="dxa"/>
          </w:tcPr>
          <w:p w:rsidR="00FA6F4F" w:rsidRDefault="00FA6F4F" w:rsidP="00610E98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1412" w:type="dxa"/>
          </w:tcPr>
          <w:p w:rsidR="00FA6F4F" w:rsidRDefault="00FA6F4F" w:rsidP="00610E98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FA6F4F" w:rsidRDefault="00FA6F4F" w:rsidP="00610E98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FA6F4F" w:rsidRDefault="00FA6F4F" w:rsidP="00610E98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2977" w:type="dxa"/>
          </w:tcPr>
          <w:p w:rsidR="00FA6F4F" w:rsidRDefault="00FA6F4F" w:rsidP="00610E98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FA6F4F" w:rsidRDefault="00FA6F4F" w:rsidP="00610E98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FA6F4F" w:rsidRDefault="00FA6F4F" w:rsidP="00610E98">
            <w:pPr>
              <w:pStyle w:val="a4"/>
              <w:spacing w:before="0" w:beforeAutospacing="0" w:after="0" w:afterAutospacing="0" w:line="360" w:lineRule="auto"/>
            </w:pPr>
          </w:p>
        </w:tc>
      </w:tr>
      <w:tr w:rsidR="00FA6F4F" w:rsidTr="001C1E00">
        <w:tc>
          <w:tcPr>
            <w:tcW w:w="568" w:type="dxa"/>
          </w:tcPr>
          <w:p w:rsidR="00FA6F4F" w:rsidRDefault="00FA6F4F" w:rsidP="00610E98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2274" w:type="dxa"/>
          </w:tcPr>
          <w:p w:rsidR="00FA6F4F" w:rsidRDefault="00FA6F4F" w:rsidP="00610E98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1412" w:type="dxa"/>
          </w:tcPr>
          <w:p w:rsidR="00FA6F4F" w:rsidRDefault="00FA6F4F" w:rsidP="00610E98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FA6F4F" w:rsidRDefault="00FA6F4F" w:rsidP="00610E98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2581" w:type="dxa"/>
            <w:tcBorders>
              <w:left w:val="single" w:sz="4" w:space="0" w:color="auto"/>
            </w:tcBorders>
          </w:tcPr>
          <w:p w:rsidR="00FA6F4F" w:rsidRDefault="00FA6F4F" w:rsidP="00610E98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2977" w:type="dxa"/>
          </w:tcPr>
          <w:p w:rsidR="00FA6F4F" w:rsidRDefault="00FA6F4F" w:rsidP="00610E98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2365" w:type="dxa"/>
            <w:tcBorders>
              <w:right w:val="single" w:sz="4" w:space="0" w:color="auto"/>
            </w:tcBorders>
          </w:tcPr>
          <w:p w:rsidR="00FA6F4F" w:rsidRDefault="00FA6F4F" w:rsidP="00610E98">
            <w:pPr>
              <w:pStyle w:val="a4"/>
              <w:spacing w:before="0" w:beforeAutospacing="0" w:after="0" w:afterAutospacing="0" w:line="360" w:lineRule="auto"/>
            </w:pPr>
          </w:p>
        </w:tc>
        <w:tc>
          <w:tcPr>
            <w:tcW w:w="2455" w:type="dxa"/>
            <w:tcBorders>
              <w:left w:val="single" w:sz="4" w:space="0" w:color="auto"/>
            </w:tcBorders>
          </w:tcPr>
          <w:p w:rsidR="00FA6F4F" w:rsidRDefault="00FA6F4F" w:rsidP="00610E98">
            <w:pPr>
              <w:pStyle w:val="a4"/>
              <w:spacing w:before="0" w:beforeAutospacing="0" w:after="0" w:afterAutospacing="0" w:line="360" w:lineRule="auto"/>
            </w:pPr>
          </w:p>
        </w:tc>
      </w:tr>
    </w:tbl>
    <w:p w:rsidR="00610E98" w:rsidRDefault="00610E98" w:rsidP="00610E98">
      <w:pPr>
        <w:pStyle w:val="a4"/>
        <w:spacing w:before="0" w:beforeAutospacing="0" w:after="0" w:afterAutospacing="0" w:line="360" w:lineRule="auto"/>
      </w:pPr>
    </w:p>
    <w:p w:rsidR="00FA6F4F" w:rsidRDefault="00FA6F4F" w:rsidP="00610E98">
      <w:pPr>
        <w:pStyle w:val="a4"/>
        <w:spacing w:before="0" w:beforeAutospacing="0" w:after="0" w:afterAutospacing="0" w:line="360" w:lineRule="auto"/>
      </w:pPr>
    </w:p>
    <w:p w:rsidR="00FA6F4F" w:rsidRDefault="00FA6F4F" w:rsidP="00610E98">
      <w:pPr>
        <w:pStyle w:val="a4"/>
        <w:spacing w:before="0" w:beforeAutospacing="0" w:after="0" w:afterAutospacing="0" w:line="360" w:lineRule="auto"/>
      </w:pPr>
    </w:p>
    <w:p w:rsidR="00FA6F4F" w:rsidRDefault="00FA6F4F" w:rsidP="00610E98">
      <w:pPr>
        <w:pStyle w:val="a4"/>
        <w:spacing w:before="0" w:beforeAutospacing="0" w:after="0" w:afterAutospacing="0" w:line="360" w:lineRule="auto"/>
      </w:pPr>
    </w:p>
    <w:p w:rsidR="00FA6F4F" w:rsidRDefault="00FA6F4F" w:rsidP="00610E98">
      <w:pPr>
        <w:pStyle w:val="a4"/>
        <w:spacing w:before="0" w:beforeAutospacing="0" w:after="0" w:afterAutospacing="0" w:line="360" w:lineRule="auto"/>
      </w:pPr>
    </w:p>
    <w:p w:rsidR="00FA6F4F" w:rsidRDefault="00FA6F4F" w:rsidP="00610E98">
      <w:pPr>
        <w:pStyle w:val="a4"/>
        <w:spacing w:before="0" w:beforeAutospacing="0" w:after="0" w:afterAutospacing="0" w:line="360" w:lineRule="auto"/>
      </w:pPr>
    </w:p>
    <w:p w:rsidR="00FA6F4F" w:rsidRDefault="00FA6F4F" w:rsidP="00610E98">
      <w:pPr>
        <w:pStyle w:val="a4"/>
        <w:spacing w:before="0" w:beforeAutospacing="0" w:after="0" w:afterAutospacing="0" w:line="360" w:lineRule="auto"/>
      </w:pPr>
    </w:p>
    <w:p w:rsidR="00FA6F4F" w:rsidRDefault="00FA6F4F" w:rsidP="00610E98">
      <w:pPr>
        <w:pStyle w:val="a4"/>
        <w:spacing w:before="0" w:beforeAutospacing="0" w:after="0" w:afterAutospacing="0" w:line="360" w:lineRule="auto"/>
      </w:pPr>
    </w:p>
    <w:p w:rsidR="00FA6F4F" w:rsidRDefault="00FA6F4F" w:rsidP="00610E98">
      <w:pPr>
        <w:pStyle w:val="a4"/>
        <w:spacing w:before="0" w:beforeAutospacing="0" w:after="0" w:afterAutospacing="0" w:line="360" w:lineRule="auto"/>
      </w:pPr>
    </w:p>
    <w:p w:rsidR="00FA6F4F" w:rsidRDefault="00FA6F4F" w:rsidP="00610E98">
      <w:pPr>
        <w:pStyle w:val="a4"/>
        <w:spacing w:before="0" w:beforeAutospacing="0" w:after="0" w:afterAutospacing="0" w:line="360" w:lineRule="auto"/>
      </w:pPr>
    </w:p>
    <w:p w:rsidR="00FA6F4F" w:rsidRDefault="00FA6F4F" w:rsidP="00610E98">
      <w:pPr>
        <w:pStyle w:val="a4"/>
        <w:spacing w:before="0" w:beforeAutospacing="0" w:after="0" w:afterAutospacing="0" w:line="360" w:lineRule="auto"/>
      </w:pPr>
    </w:p>
    <w:p w:rsidR="00FA6F4F" w:rsidRDefault="00FA6F4F" w:rsidP="00610E98">
      <w:pPr>
        <w:pStyle w:val="a4"/>
        <w:spacing w:before="0" w:beforeAutospacing="0" w:after="0" w:afterAutospacing="0" w:line="360" w:lineRule="auto"/>
      </w:pPr>
    </w:p>
    <w:p w:rsidR="00FA6F4F" w:rsidRDefault="00FA6F4F" w:rsidP="00610E98">
      <w:pPr>
        <w:pStyle w:val="a4"/>
        <w:spacing w:before="0" w:beforeAutospacing="0" w:after="0" w:afterAutospacing="0" w:line="360" w:lineRule="auto"/>
        <w:sectPr w:rsidR="00FA6F4F" w:rsidSect="00FA6F4F">
          <w:pgSz w:w="16838" w:h="11906" w:orient="landscape"/>
          <w:pgMar w:top="851" w:right="1134" w:bottom="1247" w:left="1134" w:header="709" w:footer="709" w:gutter="0"/>
          <w:cols w:space="708"/>
          <w:docGrid w:linePitch="360"/>
        </w:sectPr>
      </w:pPr>
    </w:p>
    <w:p w:rsidR="00FA6F4F" w:rsidRDefault="00FA6F4F" w:rsidP="00FA6F4F">
      <w:pPr>
        <w:pStyle w:val="a4"/>
        <w:spacing w:before="0" w:beforeAutospacing="0" w:after="0" w:afterAutospacing="0" w:line="360" w:lineRule="auto"/>
        <w:jc w:val="right"/>
      </w:pPr>
      <w:r>
        <w:lastRenderedPageBreak/>
        <w:t>Приложение 2.</w:t>
      </w:r>
    </w:p>
    <w:p w:rsidR="00FA6F4F" w:rsidRDefault="00FA6F4F" w:rsidP="00FA6F4F">
      <w:pPr>
        <w:pStyle w:val="a4"/>
        <w:spacing w:before="0" w:beforeAutospacing="0" w:after="0" w:afterAutospacing="0" w:line="360" w:lineRule="auto"/>
        <w:jc w:val="right"/>
      </w:pPr>
    </w:p>
    <w:p w:rsidR="00FA6F4F" w:rsidRDefault="00FA6F4F" w:rsidP="00FA6F4F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FA6F4F">
        <w:rPr>
          <w:b/>
        </w:rPr>
        <w:t>Требования к оформлению конкурсных работ</w:t>
      </w:r>
    </w:p>
    <w:p w:rsidR="00FA6F4F" w:rsidRDefault="00FA6F4F" w:rsidP="00FA6F4F">
      <w:pPr>
        <w:pStyle w:val="a4"/>
        <w:spacing w:before="0" w:beforeAutospacing="0" w:after="0" w:afterAutospacing="0" w:line="360" w:lineRule="auto"/>
        <w:jc w:val="center"/>
        <w:rPr>
          <w:b/>
        </w:rPr>
      </w:pPr>
    </w:p>
    <w:p w:rsidR="001C1E00" w:rsidRPr="001C1E00" w:rsidRDefault="000D5C96" w:rsidP="001C1E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C96">
        <w:rPr>
          <w:rFonts w:ascii="Times New Roman" w:hAnsi="Times New Roman" w:cs="Times New Roman"/>
          <w:sz w:val="24"/>
          <w:szCs w:val="24"/>
        </w:rPr>
        <w:t> </w:t>
      </w:r>
      <w:r w:rsidRPr="001C1E00">
        <w:rPr>
          <w:rFonts w:ascii="Times New Roman" w:hAnsi="Times New Roman" w:cs="Times New Roman"/>
          <w:b/>
          <w:sz w:val="24"/>
          <w:szCs w:val="24"/>
        </w:rPr>
        <w:t>Презентации</w:t>
      </w:r>
      <w:r w:rsidRPr="001C1E00">
        <w:rPr>
          <w:rFonts w:ascii="Times New Roman" w:hAnsi="Times New Roman" w:cs="Times New Roman"/>
          <w:sz w:val="24"/>
          <w:szCs w:val="24"/>
        </w:rPr>
        <w:t xml:space="preserve"> выполняются в программе </w:t>
      </w:r>
      <w:r w:rsidRPr="000D5C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D5C96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1C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5C96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0D5C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C1E0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слайдов не более 25.</w:t>
      </w:r>
    </w:p>
    <w:p w:rsidR="000D5C96" w:rsidRPr="001C1E00" w:rsidRDefault="001C1E00" w:rsidP="001C1E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Видеоролик</w:t>
      </w:r>
      <w:r w:rsidRPr="001C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E00">
        <w:rPr>
          <w:rFonts w:ascii="Times New Roman" w:hAnsi="Times New Roman" w:cs="Times New Roman"/>
          <w:sz w:val="24"/>
          <w:szCs w:val="24"/>
        </w:rPr>
        <w:t>продолжительностью от 3-х до 7-ми минут  в формате и расширении</w:t>
      </w:r>
      <w:r w:rsidR="000D5C96" w:rsidRPr="001C1E00">
        <w:rPr>
          <w:rFonts w:ascii="Times New Roman" w:hAnsi="Times New Roman" w:cs="Times New Roman"/>
          <w:sz w:val="24"/>
          <w:szCs w:val="24"/>
        </w:rPr>
        <w:t xml:space="preserve"> виде</w:t>
      </w:r>
      <w:r w:rsidRPr="001C1E00">
        <w:rPr>
          <w:rFonts w:ascii="Times New Roman" w:hAnsi="Times New Roman" w:cs="Times New Roman"/>
          <w:sz w:val="24"/>
          <w:szCs w:val="24"/>
        </w:rPr>
        <w:t>о: AVI, WMV, MPG, MOV,  MP4. О</w:t>
      </w:r>
      <w:r w:rsidR="000D5C96" w:rsidRPr="001C1E00">
        <w:rPr>
          <w:rFonts w:ascii="Times New Roman" w:hAnsi="Times New Roman" w:cs="Times New Roman"/>
          <w:sz w:val="24"/>
          <w:szCs w:val="24"/>
        </w:rPr>
        <w:t xml:space="preserve">бъем видео – не </w:t>
      </w:r>
      <w:r w:rsidRPr="001C1E00">
        <w:rPr>
          <w:rFonts w:ascii="Times New Roman" w:hAnsi="Times New Roman" w:cs="Times New Roman"/>
          <w:sz w:val="24"/>
          <w:szCs w:val="24"/>
        </w:rPr>
        <w:t xml:space="preserve">более 1 Гб. </w:t>
      </w:r>
    </w:p>
    <w:p w:rsidR="001C1E00" w:rsidRDefault="000D5C96" w:rsidP="001C1E00">
      <w:pPr>
        <w:pStyle w:val="a4"/>
        <w:spacing w:before="0" w:beforeAutospacing="0" w:after="0" w:afterAutospacing="0" w:line="360" w:lineRule="auto"/>
        <w:jc w:val="both"/>
      </w:pPr>
      <w:r w:rsidRPr="000D5C96">
        <w:rPr>
          <w:b/>
        </w:rPr>
        <w:t>Текстовые документы</w:t>
      </w:r>
      <w:r>
        <w:t xml:space="preserve"> оформляются в формате </w:t>
      </w:r>
      <w:hyperlink r:id="rId8" w:tooltip="Microsoft" w:history="1">
        <w:proofErr w:type="spellStart"/>
        <w:r w:rsidRPr="000D5C96">
          <w:rPr>
            <w:rStyle w:val="a5"/>
            <w:color w:val="auto"/>
          </w:rPr>
          <w:t>Microsoft</w:t>
        </w:r>
        <w:proofErr w:type="spellEnd"/>
      </w:hyperlink>
      <w:r>
        <w:t xml:space="preserve">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кегль 14, интервал 1,15.</w:t>
      </w:r>
      <w:r w:rsidR="001C1E00">
        <w:t xml:space="preserve"> Работы могут содержать приложения из (фотоматериалов, статей СМИ</w:t>
      </w:r>
      <w:r w:rsidR="005938C4">
        <w:t xml:space="preserve"> и пр.).</w:t>
      </w:r>
    </w:p>
    <w:p w:rsidR="001C1E00" w:rsidRDefault="001C1E00" w:rsidP="001C1E00">
      <w:pPr>
        <w:pStyle w:val="a4"/>
        <w:spacing w:before="0" w:beforeAutospacing="0" w:after="0" w:afterAutospacing="0" w:line="360" w:lineRule="auto"/>
        <w:jc w:val="both"/>
      </w:pPr>
      <w:r>
        <w:t>Все работы должны обязательно содержать информацию об авторе и руководителе (ФИО, ОУ, класс, номинация, название работы).</w:t>
      </w:r>
    </w:p>
    <w:p w:rsidR="00FA6F4F" w:rsidRPr="00FA6F4F" w:rsidRDefault="00FA6F4F" w:rsidP="001C1E00">
      <w:pPr>
        <w:pStyle w:val="a4"/>
        <w:spacing w:before="0" w:beforeAutospacing="0" w:after="0" w:afterAutospacing="0" w:line="360" w:lineRule="auto"/>
        <w:jc w:val="both"/>
      </w:pPr>
    </w:p>
    <w:sectPr w:rsidR="00FA6F4F" w:rsidRPr="00FA6F4F" w:rsidSect="00FA6F4F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0C3A"/>
    <w:multiLevelType w:val="hybridMultilevel"/>
    <w:tmpl w:val="0B703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F6364"/>
    <w:multiLevelType w:val="multilevel"/>
    <w:tmpl w:val="66BE060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4"/>
        <w:szCs w:val="3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34"/>
        <w:szCs w:val="3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8230C4"/>
    <w:multiLevelType w:val="multilevel"/>
    <w:tmpl w:val="FDDCA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13475D"/>
    <w:multiLevelType w:val="multilevel"/>
    <w:tmpl w:val="FC68C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444444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Arial" w:hAnsi="Arial" w:cs="Arial" w:hint="default"/>
        <w:color w:val="444444"/>
        <w:sz w:val="17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Arial" w:hAnsi="Arial" w:cs="Arial" w:hint="default"/>
        <w:color w:val="444444"/>
        <w:sz w:val="17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Arial" w:hAnsi="Arial" w:cs="Arial" w:hint="default"/>
        <w:color w:val="444444"/>
        <w:sz w:val="17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Arial" w:hAnsi="Arial" w:cs="Arial" w:hint="default"/>
        <w:color w:val="444444"/>
        <w:sz w:val="17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Arial" w:hAnsi="Arial" w:cs="Arial" w:hint="default"/>
        <w:color w:val="444444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Arial" w:hAnsi="Arial" w:cs="Arial" w:hint="default"/>
        <w:color w:val="444444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Arial" w:hAnsi="Arial" w:cs="Arial" w:hint="default"/>
        <w:color w:val="444444"/>
        <w:sz w:val="17"/>
      </w:rPr>
    </w:lvl>
  </w:abstractNum>
  <w:abstractNum w:abstractNumId="4" w15:restartNumberingAfterBreak="0">
    <w:nsid w:val="585B626B"/>
    <w:multiLevelType w:val="hybridMultilevel"/>
    <w:tmpl w:val="551A2B86"/>
    <w:lvl w:ilvl="0" w:tplc="D7020B4A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5" w15:restartNumberingAfterBreak="0">
    <w:nsid w:val="5B116841"/>
    <w:multiLevelType w:val="hybridMultilevel"/>
    <w:tmpl w:val="23DC2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4E997A">
      <w:start w:val="1"/>
      <w:numFmt w:val="decimal"/>
      <w:lvlText w:val="%3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A6F6D"/>
    <w:multiLevelType w:val="hybridMultilevel"/>
    <w:tmpl w:val="D4E26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E75B1"/>
    <w:multiLevelType w:val="hybridMultilevel"/>
    <w:tmpl w:val="CC709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A15C8"/>
    <w:multiLevelType w:val="hybridMultilevel"/>
    <w:tmpl w:val="840EB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F3324"/>
    <w:multiLevelType w:val="hybridMultilevel"/>
    <w:tmpl w:val="678CB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C00"/>
    <w:rsid w:val="00082718"/>
    <w:rsid w:val="00087EA9"/>
    <w:rsid w:val="000A0907"/>
    <w:rsid w:val="000D5C96"/>
    <w:rsid w:val="001254E4"/>
    <w:rsid w:val="001A6FE5"/>
    <w:rsid w:val="001C1E00"/>
    <w:rsid w:val="00251C15"/>
    <w:rsid w:val="0025647E"/>
    <w:rsid w:val="002F3C00"/>
    <w:rsid w:val="00363202"/>
    <w:rsid w:val="00376350"/>
    <w:rsid w:val="004109E6"/>
    <w:rsid w:val="004C08B6"/>
    <w:rsid w:val="0054186E"/>
    <w:rsid w:val="00553C50"/>
    <w:rsid w:val="005938C4"/>
    <w:rsid w:val="005A206D"/>
    <w:rsid w:val="005A453C"/>
    <w:rsid w:val="00610E98"/>
    <w:rsid w:val="007171E7"/>
    <w:rsid w:val="00781C02"/>
    <w:rsid w:val="00805A8C"/>
    <w:rsid w:val="008154E4"/>
    <w:rsid w:val="00856680"/>
    <w:rsid w:val="008A1D19"/>
    <w:rsid w:val="0093089D"/>
    <w:rsid w:val="00953617"/>
    <w:rsid w:val="009A062A"/>
    <w:rsid w:val="00AF1E6D"/>
    <w:rsid w:val="00AF62E5"/>
    <w:rsid w:val="00B72E39"/>
    <w:rsid w:val="00B740ED"/>
    <w:rsid w:val="00BB1A0D"/>
    <w:rsid w:val="00C85FD0"/>
    <w:rsid w:val="00CA70C8"/>
    <w:rsid w:val="00CB55E3"/>
    <w:rsid w:val="00CF462C"/>
    <w:rsid w:val="00D24FF0"/>
    <w:rsid w:val="00EA2BD1"/>
    <w:rsid w:val="00EC139B"/>
    <w:rsid w:val="00EE5C91"/>
    <w:rsid w:val="00F91D4F"/>
    <w:rsid w:val="00FA6F4F"/>
    <w:rsid w:val="00FC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38BA5"/>
  <w15:docId w15:val="{A3C09978-0A43-401D-8BAE-943B5699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C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24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24F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A70C8"/>
    <w:pPr>
      <w:ind w:left="720"/>
      <w:contextualSpacing/>
    </w:pPr>
  </w:style>
  <w:style w:type="character" w:styleId="a7">
    <w:name w:val="Strong"/>
    <w:basedOn w:val="a0"/>
    <w:uiPriority w:val="22"/>
    <w:qFormat/>
    <w:rsid w:val="00805A8C"/>
    <w:rPr>
      <w:b/>
      <w:bCs/>
    </w:rPr>
  </w:style>
  <w:style w:type="character" w:customStyle="1" w:styleId="a8">
    <w:name w:val="Основной текст_"/>
    <w:basedOn w:val="a0"/>
    <w:link w:val="3"/>
    <w:rsid w:val="002564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25647E"/>
    <w:pPr>
      <w:widowControl w:val="0"/>
      <w:shd w:val="clear" w:color="auto" w:fill="FFFFFF"/>
      <w:spacing w:before="360" w:after="0" w:line="32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B740ED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B740ED"/>
    <w:pPr>
      <w:widowControl w:val="0"/>
      <w:shd w:val="clear" w:color="auto" w:fill="FFFFFF"/>
      <w:spacing w:after="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character" w:customStyle="1" w:styleId="0pt">
    <w:name w:val="Основной текст + Полужирный;Интервал 0 pt"/>
    <w:basedOn w:val="a8"/>
    <w:rsid w:val="00B740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43">
    <w:name w:val="43"/>
    <w:basedOn w:val="a"/>
    <w:rsid w:val="008A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5"/>
    <w:basedOn w:val="a8"/>
    <w:rsid w:val="008A1D19"/>
    <w:rPr>
      <w:rFonts w:ascii="Times New Roman" w:eastAsia="Times New Roman" w:hAnsi="Times New Roman" w:cs="Times New Roman"/>
      <w:spacing w:val="10"/>
      <w:sz w:val="34"/>
      <w:szCs w:val="34"/>
      <w:u w:val="single"/>
      <w:shd w:val="clear" w:color="auto" w:fill="FFFFFF"/>
    </w:rPr>
  </w:style>
  <w:style w:type="character" w:customStyle="1" w:styleId="6">
    <w:name w:val="Основной текст6"/>
    <w:basedOn w:val="a8"/>
    <w:rsid w:val="008A1D19"/>
    <w:rPr>
      <w:rFonts w:ascii="Times New Roman" w:eastAsia="Times New Roman" w:hAnsi="Times New Roman" w:cs="Times New Roman"/>
      <w:spacing w:val="10"/>
      <w:sz w:val="34"/>
      <w:szCs w:val="34"/>
      <w:shd w:val="clear" w:color="auto" w:fill="FFFFFF"/>
    </w:rPr>
  </w:style>
  <w:style w:type="character" w:customStyle="1" w:styleId="7">
    <w:name w:val="Основной текст7"/>
    <w:basedOn w:val="a8"/>
    <w:rsid w:val="008A1D19"/>
    <w:rPr>
      <w:rFonts w:ascii="Times New Roman" w:eastAsia="Times New Roman" w:hAnsi="Times New Roman" w:cs="Times New Roman"/>
      <w:spacing w:val="10"/>
      <w:sz w:val="34"/>
      <w:szCs w:val="34"/>
      <w:shd w:val="clear" w:color="auto" w:fill="FFFFFF"/>
    </w:rPr>
  </w:style>
  <w:style w:type="character" w:customStyle="1" w:styleId="15pt0pt">
    <w:name w:val="Основной текст + 15 pt;Интервал 0 pt"/>
    <w:basedOn w:val="a8"/>
    <w:rsid w:val="008A1D19"/>
    <w:rPr>
      <w:rFonts w:ascii="Times New Roman" w:eastAsia="Times New Roman" w:hAnsi="Times New Roman" w:cs="Times New Roman"/>
      <w:spacing w:val="0"/>
      <w:sz w:val="30"/>
      <w:szCs w:val="30"/>
      <w:shd w:val="clear" w:color="auto" w:fill="FFFFFF"/>
      <w:lang w:val="en-US"/>
    </w:rPr>
  </w:style>
  <w:style w:type="paragraph" w:customStyle="1" w:styleId="9">
    <w:name w:val="Основной текст9"/>
    <w:basedOn w:val="a"/>
    <w:rsid w:val="008A1D19"/>
    <w:pPr>
      <w:shd w:val="clear" w:color="auto" w:fill="FFFFFF"/>
      <w:spacing w:after="420" w:line="440" w:lineRule="exact"/>
      <w:jc w:val="center"/>
    </w:pPr>
    <w:rPr>
      <w:rFonts w:ascii="Times New Roman" w:eastAsia="Times New Roman" w:hAnsi="Times New Roman" w:cs="Times New Roman"/>
      <w:spacing w:val="1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icrosoft/" TargetMode="External"/><Relationship Id="rId3" Type="http://schemas.openxmlformats.org/officeDocument/2006/relationships/styles" Target="styles.xml"/><Relationship Id="rId7" Type="http://schemas.openxmlformats.org/officeDocument/2006/relationships/hyperlink" Target="http://cdt-eldorado.ru/info/pasport/itogi-konkursov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il.yandex.ru/lite/compose?to=cvr.eldorado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F23EC-E3D0-4C0D-997C-9136412A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Пользователь Windows</cp:lastModifiedBy>
  <cp:revision>8</cp:revision>
  <dcterms:created xsi:type="dcterms:W3CDTF">2017-12-08T10:11:00Z</dcterms:created>
  <dcterms:modified xsi:type="dcterms:W3CDTF">2019-12-09T06:23:00Z</dcterms:modified>
</cp:coreProperties>
</file>