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169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154DD8" w:rsidTr="00154DD8">
        <w:trPr>
          <w:trHeight w:val="2542"/>
        </w:trPr>
        <w:tc>
          <w:tcPr>
            <w:tcW w:w="6629" w:type="dxa"/>
          </w:tcPr>
          <w:p w:rsidR="00154DD8" w:rsidRPr="009B2014" w:rsidRDefault="00154DD8" w:rsidP="00154DD8">
            <w:pPr>
              <w:ind w:firstLine="567"/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spacing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1-11</w:t>
            </w:r>
          </w:p>
          <w:p w:rsidR="00154DD8" w:rsidRPr="003D1519" w:rsidRDefault="00154DD8" w:rsidP="00154DD8">
            <w:pPr>
              <w:rPr>
                <w:rFonts w:eastAsia="Calibri" w:cs="Times New Roman"/>
                <w:sz w:val="24"/>
                <w:szCs w:val="24"/>
              </w:rPr>
            </w:pPr>
          </w:p>
          <w:p w:rsidR="00154DD8" w:rsidRPr="003D1519" w:rsidRDefault="00154DD8" w:rsidP="00154DD8">
            <w:pPr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154DD8" w:rsidRPr="003D1519" w:rsidRDefault="00154DD8" w:rsidP="00154DD8">
            <w:pPr>
              <w:tabs>
                <w:tab w:val="left" w:pos="4913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4DD8" w:rsidRPr="009B2014" w:rsidRDefault="00154DD8" w:rsidP="00154DD8">
            <w:pPr>
              <w:rPr>
                <w:rFonts w:cs="Times New Roman"/>
                <w:sz w:val="24"/>
                <w:szCs w:val="24"/>
              </w:rPr>
            </w:pPr>
          </w:p>
          <w:p w:rsidR="00154DD8" w:rsidRPr="00EA31A1" w:rsidRDefault="00154DD8" w:rsidP="00154DD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УТВЕРЖДЕНО</w:t>
            </w:r>
          </w:p>
          <w:p w:rsidR="00154DD8" w:rsidRDefault="00154DD8" w:rsidP="00154DD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Приказом д</w:t>
            </w:r>
            <w:r w:rsidRPr="009B2014">
              <w:rPr>
                <w:rFonts w:cs="Times New Roman"/>
                <w:sz w:val="24"/>
                <w:szCs w:val="24"/>
              </w:rPr>
              <w:t>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B2014">
              <w:rPr>
                <w:rFonts w:cs="Times New Roman"/>
                <w:sz w:val="24"/>
                <w:szCs w:val="24"/>
              </w:rPr>
              <w:t xml:space="preserve"> МАУДО </w:t>
            </w:r>
          </w:p>
          <w:p w:rsidR="00154DD8" w:rsidRDefault="00154DD8" w:rsidP="00154DD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B2014">
              <w:rPr>
                <w:rFonts w:cs="Times New Roman"/>
                <w:sz w:val="24"/>
                <w:szCs w:val="24"/>
              </w:rPr>
              <w:t>«ЦДТ «Эльдорадо»</w:t>
            </w:r>
          </w:p>
          <w:p w:rsidR="007B3BFB" w:rsidRDefault="007B3BFB" w:rsidP="007B3B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«21» 01. 2019 г.№ 19</w:t>
            </w:r>
          </w:p>
          <w:p w:rsidR="00154DD8" w:rsidRPr="009B2014" w:rsidRDefault="00154DD8" w:rsidP="00154DD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B2014">
              <w:rPr>
                <w:rFonts w:cs="Times New Roman"/>
                <w:sz w:val="24"/>
                <w:szCs w:val="24"/>
              </w:rPr>
              <w:t>____________ В.И. Наумова</w:t>
            </w:r>
          </w:p>
          <w:p w:rsidR="00154DD8" w:rsidRPr="009B2014" w:rsidRDefault="00154DD8" w:rsidP="00154DD8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154DD8" w:rsidRDefault="00154DD8" w:rsidP="00A55BBA">
      <w:pPr>
        <w:spacing w:after="0"/>
        <w:jc w:val="center"/>
        <w:rPr>
          <w:b/>
          <w:sz w:val="32"/>
          <w:szCs w:val="32"/>
        </w:rPr>
      </w:pPr>
    </w:p>
    <w:p w:rsidR="00A55BBA" w:rsidRPr="00A55BBA" w:rsidRDefault="00A55BBA" w:rsidP="00A55BB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B7EE1" w:rsidRDefault="008B7EE1" w:rsidP="00A55BB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7E2B93">
        <w:rPr>
          <w:b/>
          <w:sz w:val="32"/>
          <w:szCs w:val="32"/>
        </w:rPr>
        <w:t>родительском комитете</w:t>
      </w:r>
      <w:r>
        <w:rPr>
          <w:b/>
          <w:sz w:val="32"/>
          <w:szCs w:val="32"/>
        </w:rPr>
        <w:t xml:space="preserve"> </w:t>
      </w:r>
    </w:p>
    <w:p w:rsidR="00FA358F" w:rsidRDefault="00A55BBA" w:rsidP="00A55BB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МАУДО «ЦДТ</w:t>
      </w:r>
      <w:r w:rsidRPr="00A55BBA">
        <w:rPr>
          <w:b/>
          <w:sz w:val="32"/>
          <w:szCs w:val="32"/>
        </w:rPr>
        <w:t xml:space="preserve"> «Эльдорадо»</w:t>
      </w:r>
      <w:r w:rsidRPr="00A55BBA">
        <w:rPr>
          <w:b/>
          <w:sz w:val="32"/>
          <w:szCs w:val="32"/>
        </w:rPr>
        <w:cr/>
      </w: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E2B93" w:rsidTr="007E2B9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E2B93" w:rsidRPr="007E2B93" w:rsidRDefault="00943496" w:rsidP="007E2B9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  <w:p w:rsidR="007E2B93" w:rsidRDefault="007E2B93" w:rsidP="007E2B9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2B93">
              <w:rPr>
                <w:sz w:val="24"/>
                <w:szCs w:val="24"/>
              </w:rPr>
              <w:t>а Педагогическом совете</w:t>
            </w:r>
          </w:p>
          <w:p w:rsidR="007E2B93" w:rsidRDefault="00943496" w:rsidP="007E2B9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Протокол 11.01.2016 г. № 6</w:t>
            </w:r>
          </w:p>
        </w:tc>
      </w:tr>
    </w:tbl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Default="00A55BBA" w:rsidP="007E2B93">
      <w:pPr>
        <w:spacing w:after="0"/>
        <w:rPr>
          <w:b/>
          <w:sz w:val="32"/>
          <w:szCs w:val="32"/>
        </w:rPr>
      </w:pPr>
    </w:p>
    <w:p w:rsidR="00A55BBA" w:rsidRDefault="00A55BBA" w:rsidP="00154DD8">
      <w:pPr>
        <w:spacing w:after="0"/>
        <w:rPr>
          <w:b/>
          <w:sz w:val="32"/>
          <w:szCs w:val="32"/>
        </w:rPr>
      </w:pPr>
    </w:p>
    <w:p w:rsidR="00A55BBA" w:rsidRDefault="00A55BBA" w:rsidP="00A55BBA">
      <w:pPr>
        <w:spacing w:after="0"/>
        <w:jc w:val="center"/>
        <w:rPr>
          <w:b/>
          <w:sz w:val="32"/>
          <w:szCs w:val="32"/>
        </w:rPr>
      </w:pPr>
    </w:p>
    <w:p w:rsidR="00A55BBA" w:rsidRPr="00A55BBA" w:rsidRDefault="00A55BBA" w:rsidP="00A55BBA">
      <w:pPr>
        <w:spacing w:after="0"/>
        <w:jc w:val="center"/>
        <w:rPr>
          <w:sz w:val="24"/>
          <w:szCs w:val="24"/>
        </w:rPr>
      </w:pPr>
      <w:r w:rsidRPr="00A55BBA">
        <w:rPr>
          <w:sz w:val="24"/>
          <w:szCs w:val="24"/>
        </w:rPr>
        <w:t>с. Туринская Слобода, 2019 год</w:t>
      </w:r>
    </w:p>
    <w:p w:rsidR="007E2B93" w:rsidRDefault="007E2B93" w:rsidP="007E2B9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1. Об</w:t>
      </w:r>
      <w:r w:rsidR="00585D2C">
        <w:rPr>
          <w:rFonts w:cs="Times New Roman"/>
          <w:b/>
          <w:sz w:val="24"/>
          <w:szCs w:val="24"/>
        </w:rPr>
        <w:t>щи</w:t>
      </w:r>
      <w:r>
        <w:rPr>
          <w:rFonts w:cs="Times New Roman"/>
          <w:b/>
          <w:sz w:val="24"/>
          <w:szCs w:val="24"/>
        </w:rPr>
        <w:t>е  пол</w:t>
      </w:r>
      <w:r w:rsidR="0077053A">
        <w:rPr>
          <w:rFonts w:cs="Times New Roman"/>
          <w:b/>
          <w:sz w:val="24"/>
          <w:szCs w:val="24"/>
        </w:rPr>
        <w:t>ожени</w:t>
      </w:r>
      <w:r w:rsidRPr="007E2B93">
        <w:rPr>
          <w:rFonts w:cs="Times New Roman"/>
          <w:b/>
          <w:sz w:val="24"/>
          <w:szCs w:val="24"/>
        </w:rPr>
        <w:t>я</w:t>
      </w:r>
    </w:p>
    <w:p w:rsidR="00943496" w:rsidRPr="00943496" w:rsidRDefault="00943496" w:rsidP="00943496">
      <w:pPr>
        <w:spacing w:after="0"/>
        <w:jc w:val="both"/>
        <w:rPr>
          <w:sz w:val="24"/>
          <w:szCs w:val="24"/>
        </w:rPr>
      </w:pPr>
    </w:p>
    <w:p w:rsidR="00943496" w:rsidRPr="00943496" w:rsidRDefault="00943496" w:rsidP="0035281F">
      <w:pPr>
        <w:tabs>
          <w:tab w:val="left" w:pos="81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1.</w:t>
      </w:r>
      <w:r w:rsidR="005E53EC">
        <w:rPr>
          <w:sz w:val="24"/>
          <w:szCs w:val="24"/>
        </w:rPr>
        <w:t>1</w:t>
      </w:r>
      <w:r w:rsidR="0035281F">
        <w:rPr>
          <w:sz w:val="24"/>
          <w:szCs w:val="24"/>
        </w:rPr>
        <w:t xml:space="preserve"> </w:t>
      </w:r>
      <w:r w:rsidRPr="00943496">
        <w:rPr>
          <w:sz w:val="24"/>
          <w:szCs w:val="24"/>
        </w:rPr>
        <w:t xml:space="preserve">Аттестационная комиссия Муниципального </w:t>
      </w:r>
      <w:r>
        <w:rPr>
          <w:sz w:val="24"/>
          <w:szCs w:val="24"/>
        </w:rPr>
        <w:t>автономного</w:t>
      </w:r>
      <w:r w:rsidRPr="00943496">
        <w:rPr>
          <w:sz w:val="24"/>
          <w:szCs w:val="24"/>
        </w:rPr>
        <w:t xml:space="preserve"> учреждения дополнительного образ</w:t>
      </w:r>
      <w:r>
        <w:rPr>
          <w:sz w:val="24"/>
          <w:szCs w:val="24"/>
        </w:rPr>
        <w:t>ования «Центр детского творчества «Эльдорадо» (далее Учреждение</w:t>
      </w:r>
      <w:r w:rsidRPr="00943496">
        <w:rPr>
          <w:sz w:val="24"/>
          <w:szCs w:val="24"/>
        </w:rPr>
        <w:t>),</w:t>
      </w:r>
      <w:r>
        <w:rPr>
          <w:sz w:val="24"/>
          <w:szCs w:val="24"/>
        </w:rPr>
        <w:t xml:space="preserve"> создается приказом директора МАУДО «ЦДТ</w:t>
      </w:r>
      <w:r w:rsidRPr="00943496">
        <w:rPr>
          <w:sz w:val="24"/>
          <w:szCs w:val="24"/>
        </w:rPr>
        <w:t xml:space="preserve"> «Эльдорадо» для организации и проведения аттестации педагогических работников с целью подтверждения соответствия занимаемых должностей (далее - Комиссия).</w:t>
      </w:r>
    </w:p>
    <w:p w:rsidR="00EF0F11" w:rsidRDefault="005E53EC" w:rsidP="0035281F">
      <w:pPr>
        <w:tabs>
          <w:tab w:val="left" w:pos="890"/>
          <w:tab w:val="left" w:pos="69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5281F">
        <w:rPr>
          <w:sz w:val="24"/>
          <w:szCs w:val="24"/>
        </w:rPr>
        <w:t xml:space="preserve">2. </w:t>
      </w:r>
      <w:r w:rsidR="00943496" w:rsidRPr="00943496">
        <w:rPr>
          <w:sz w:val="24"/>
          <w:szCs w:val="24"/>
        </w:rPr>
        <w:t>В своей работе Комиссия руководствуется Федеральным Законом «Об образовании в Российской Федерации» от 29 декабря 2012 года № 273-ФЭ, Порядком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7 апреля 2014 г. №276 (далее - Порядок аттестации), Уставом,</w:t>
      </w:r>
      <w:r w:rsidR="00943496" w:rsidRPr="00943496">
        <w:rPr>
          <w:sz w:val="24"/>
          <w:szCs w:val="24"/>
        </w:rPr>
        <w:tab/>
        <w:t>настоящим положением.</w:t>
      </w:r>
    </w:p>
    <w:p w:rsidR="00943496" w:rsidRPr="00943496" w:rsidRDefault="005E53EC" w:rsidP="0035281F">
      <w:pPr>
        <w:tabs>
          <w:tab w:val="left" w:pos="890"/>
          <w:tab w:val="left" w:pos="69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5281F">
        <w:rPr>
          <w:sz w:val="24"/>
          <w:szCs w:val="24"/>
        </w:rPr>
        <w:t xml:space="preserve">3. </w:t>
      </w:r>
      <w:r w:rsidR="00943496" w:rsidRPr="00943496">
        <w:rPr>
          <w:sz w:val="24"/>
          <w:szCs w:val="24"/>
        </w:rPr>
        <w:t xml:space="preserve">Целью деятельности Комиссии является реализация компетенций в области аттестации педагогических работников </w:t>
      </w:r>
      <w:r w:rsidR="00EF0F11">
        <w:rPr>
          <w:sz w:val="24"/>
          <w:szCs w:val="24"/>
        </w:rPr>
        <w:t>Учреждения</w:t>
      </w:r>
      <w:r w:rsidR="00943496" w:rsidRPr="00943496">
        <w:rPr>
          <w:sz w:val="24"/>
          <w:szCs w:val="24"/>
        </w:rPr>
        <w:t>, предусмотренных Порядком аттестации.</w:t>
      </w:r>
    </w:p>
    <w:p w:rsidR="00943496" w:rsidRPr="00943496" w:rsidRDefault="005E53EC" w:rsidP="0035281F">
      <w:pPr>
        <w:tabs>
          <w:tab w:val="left" w:pos="8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5281F">
        <w:rPr>
          <w:sz w:val="24"/>
          <w:szCs w:val="24"/>
        </w:rPr>
        <w:t xml:space="preserve">4. </w:t>
      </w:r>
      <w:r w:rsidR="00943496" w:rsidRPr="00943496">
        <w:rPr>
          <w:sz w:val="24"/>
          <w:szCs w:val="24"/>
        </w:rPr>
        <w:t>Главными задачами Комиссии являются:</w:t>
      </w:r>
    </w:p>
    <w:p w:rsidR="00943496" w:rsidRPr="00943496" w:rsidRDefault="00943496" w:rsidP="00943496">
      <w:pPr>
        <w:tabs>
          <w:tab w:val="left" w:pos="473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1)</w:t>
      </w:r>
      <w:r w:rsidRPr="00943496">
        <w:rPr>
          <w:sz w:val="24"/>
          <w:szCs w:val="24"/>
        </w:rPr>
        <w:tab/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43496" w:rsidRPr="00943496" w:rsidRDefault="00943496" w:rsidP="00943496">
      <w:pPr>
        <w:tabs>
          <w:tab w:val="left" w:pos="31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2)</w:t>
      </w:r>
      <w:r w:rsidRPr="00943496">
        <w:rPr>
          <w:sz w:val="24"/>
          <w:szCs w:val="24"/>
        </w:rPr>
        <w:tab/>
        <w:t>повышение эффективности и качества педагогического труда;</w:t>
      </w:r>
    </w:p>
    <w:p w:rsidR="00943496" w:rsidRPr="00943496" w:rsidRDefault="00943496" w:rsidP="00943496">
      <w:pPr>
        <w:tabs>
          <w:tab w:val="left" w:pos="487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3)</w:t>
      </w:r>
      <w:r w:rsidRPr="00943496">
        <w:rPr>
          <w:sz w:val="24"/>
          <w:szCs w:val="24"/>
        </w:rPr>
        <w:tab/>
        <w:t>выявление перспектив использования потенциальных возможностей педагогических работников.</w:t>
      </w:r>
    </w:p>
    <w:p w:rsidR="00943496" w:rsidRPr="00943496" w:rsidRDefault="005E53EC" w:rsidP="0035281F">
      <w:pPr>
        <w:tabs>
          <w:tab w:val="left" w:pos="80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5281F">
        <w:rPr>
          <w:sz w:val="24"/>
          <w:szCs w:val="24"/>
        </w:rPr>
        <w:t xml:space="preserve">5. </w:t>
      </w:r>
      <w:r w:rsidR="00943496" w:rsidRPr="00943496">
        <w:rPr>
          <w:sz w:val="24"/>
          <w:szCs w:val="24"/>
        </w:rPr>
        <w:t>Принципами деятельности Комиссии являются:</w:t>
      </w:r>
    </w:p>
    <w:p w:rsidR="00943496" w:rsidRPr="00943496" w:rsidRDefault="00943496" w:rsidP="00943496">
      <w:pPr>
        <w:tabs>
          <w:tab w:val="left" w:pos="31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1)</w:t>
      </w:r>
      <w:r w:rsidRPr="00943496">
        <w:rPr>
          <w:sz w:val="24"/>
          <w:szCs w:val="24"/>
        </w:rPr>
        <w:tab/>
        <w:t>гласность -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ОУ;</w:t>
      </w:r>
    </w:p>
    <w:p w:rsidR="00943496" w:rsidRPr="00943496" w:rsidRDefault="00943496" w:rsidP="00943496">
      <w:pPr>
        <w:tabs>
          <w:tab w:val="left" w:pos="32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2)</w:t>
      </w:r>
      <w:r w:rsidRPr="00943496">
        <w:rPr>
          <w:sz w:val="24"/>
          <w:szCs w:val="24"/>
        </w:rPr>
        <w:tab/>
        <w:t>коллегиальность - участие в принятии решений всех членов Комиссии;</w:t>
      </w:r>
    </w:p>
    <w:p w:rsidR="00943496" w:rsidRPr="00943496" w:rsidRDefault="00943496" w:rsidP="00943496">
      <w:pPr>
        <w:tabs>
          <w:tab w:val="left" w:pos="319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3)</w:t>
      </w:r>
      <w:r w:rsidRPr="00943496">
        <w:rPr>
          <w:sz w:val="24"/>
          <w:szCs w:val="24"/>
        </w:rPr>
        <w:tab/>
        <w:t>открытость.</w:t>
      </w:r>
    </w:p>
    <w:p w:rsidR="00943496" w:rsidRDefault="00943496" w:rsidP="00943496">
      <w:pPr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EF0F11" w:rsidRPr="00943496" w:rsidRDefault="00EF0F11" w:rsidP="00943496">
      <w:pPr>
        <w:spacing w:after="0"/>
        <w:jc w:val="both"/>
        <w:rPr>
          <w:sz w:val="24"/>
          <w:szCs w:val="24"/>
        </w:rPr>
      </w:pPr>
    </w:p>
    <w:p w:rsidR="00943496" w:rsidRDefault="00943496" w:rsidP="00EF0F11">
      <w:pPr>
        <w:spacing w:after="0"/>
        <w:ind w:firstLine="360"/>
        <w:jc w:val="center"/>
        <w:rPr>
          <w:b/>
          <w:sz w:val="24"/>
          <w:szCs w:val="24"/>
        </w:rPr>
      </w:pPr>
      <w:r w:rsidRPr="00EF0F11">
        <w:rPr>
          <w:b/>
          <w:sz w:val="24"/>
          <w:szCs w:val="24"/>
        </w:rPr>
        <w:t>П. Структ</w:t>
      </w:r>
      <w:r w:rsidR="00EF0F11">
        <w:rPr>
          <w:b/>
          <w:sz w:val="24"/>
          <w:szCs w:val="24"/>
        </w:rPr>
        <w:t>ура и организация деятельности К</w:t>
      </w:r>
      <w:r w:rsidRPr="00EF0F11">
        <w:rPr>
          <w:b/>
          <w:sz w:val="24"/>
          <w:szCs w:val="24"/>
        </w:rPr>
        <w:t>омиссии</w:t>
      </w:r>
    </w:p>
    <w:p w:rsidR="00EF0F11" w:rsidRPr="00EF0F11" w:rsidRDefault="00EF0F11" w:rsidP="00EF0F11">
      <w:pPr>
        <w:spacing w:after="0"/>
        <w:ind w:firstLine="360"/>
        <w:jc w:val="center"/>
        <w:rPr>
          <w:b/>
          <w:sz w:val="24"/>
          <w:szCs w:val="24"/>
        </w:rPr>
      </w:pPr>
    </w:p>
    <w:p w:rsidR="00943496" w:rsidRPr="00943496" w:rsidRDefault="005E53EC" w:rsidP="0035281F">
      <w:pPr>
        <w:tabs>
          <w:tab w:val="left" w:pos="9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 xml:space="preserve">Комиссия создается сроком на 1 год. Персональный состав комиссии утверждается приказом директора </w:t>
      </w:r>
      <w:r w:rsidR="00EF0F11">
        <w:rPr>
          <w:sz w:val="24"/>
          <w:szCs w:val="24"/>
        </w:rPr>
        <w:t>Учреждения</w:t>
      </w:r>
      <w:r w:rsidR="00943496" w:rsidRPr="00943496">
        <w:rPr>
          <w:sz w:val="24"/>
          <w:szCs w:val="24"/>
        </w:rPr>
        <w:t>.</w:t>
      </w:r>
    </w:p>
    <w:p w:rsidR="00943496" w:rsidRPr="00943496" w:rsidRDefault="005E53EC" w:rsidP="0035281F">
      <w:pPr>
        <w:tabs>
          <w:tab w:val="left" w:pos="8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>Комиссия формируется из состава работников</w:t>
      </w:r>
      <w:r w:rsidR="00EF0F11" w:rsidRPr="00EF0F11">
        <w:rPr>
          <w:sz w:val="24"/>
          <w:szCs w:val="24"/>
        </w:rPr>
        <w:t xml:space="preserve"> </w:t>
      </w:r>
      <w:r w:rsidR="00EF0F11">
        <w:rPr>
          <w:sz w:val="24"/>
          <w:szCs w:val="24"/>
        </w:rPr>
        <w:t>Учреждения</w:t>
      </w:r>
      <w:r w:rsidR="00943496" w:rsidRPr="00943496">
        <w:rPr>
          <w:sz w:val="24"/>
          <w:szCs w:val="24"/>
        </w:rPr>
        <w:t xml:space="preserve">, представителей выборного органа профсоюзной организации, методической службы </w:t>
      </w:r>
      <w:r w:rsidR="00EF0F11">
        <w:rPr>
          <w:sz w:val="24"/>
          <w:szCs w:val="24"/>
        </w:rPr>
        <w:t>Учреждения</w:t>
      </w:r>
      <w:r w:rsidR="00943496" w:rsidRPr="00943496">
        <w:rPr>
          <w:sz w:val="24"/>
          <w:szCs w:val="24"/>
        </w:rPr>
        <w:t>. Состав комиссии в течение аттестационного года не меняется.</w:t>
      </w:r>
    </w:p>
    <w:p w:rsidR="00943496" w:rsidRPr="00943496" w:rsidRDefault="005E53EC" w:rsidP="0035281F">
      <w:pPr>
        <w:tabs>
          <w:tab w:val="left" w:pos="10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 xml:space="preserve">Возглавляет работу Комиссии председатель. Председателем Комиссии является заместитель директора </w:t>
      </w:r>
      <w:r w:rsidR="00EF0F11">
        <w:rPr>
          <w:sz w:val="24"/>
          <w:szCs w:val="24"/>
        </w:rPr>
        <w:t>Учреждения</w:t>
      </w:r>
      <w:r w:rsidR="00943496" w:rsidRPr="00943496">
        <w:rPr>
          <w:sz w:val="24"/>
          <w:szCs w:val="24"/>
        </w:rPr>
        <w:t>. При отсутствии председателя работу Комиссии возглавляет заместитель председателя Комиссии.</w:t>
      </w:r>
    </w:p>
    <w:p w:rsidR="00943496" w:rsidRPr="00943496" w:rsidRDefault="005E53EC" w:rsidP="0035281F">
      <w:pPr>
        <w:tabs>
          <w:tab w:val="left" w:pos="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>Организацию работы комиссии осуществляет секретарь Комиссии.</w:t>
      </w:r>
    </w:p>
    <w:p w:rsidR="00943496" w:rsidRPr="00943496" w:rsidRDefault="005E53EC" w:rsidP="0035281F">
      <w:pPr>
        <w:tabs>
          <w:tab w:val="left" w:pos="91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943496" w:rsidRPr="00943496">
        <w:rPr>
          <w:sz w:val="24"/>
          <w:szCs w:val="24"/>
        </w:rPr>
        <w:t>Деятельность Комиссии:</w:t>
      </w:r>
    </w:p>
    <w:p w:rsidR="00943496" w:rsidRPr="00943496" w:rsidRDefault="00EF0F11" w:rsidP="00943496">
      <w:pPr>
        <w:tabs>
          <w:tab w:val="left" w:pos="12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943496" w:rsidRPr="00943496">
        <w:rPr>
          <w:sz w:val="24"/>
          <w:szCs w:val="24"/>
        </w:rPr>
        <w:t>в Комиссии ведётся необходимое делопроизводство (повестки заседаний, протоколы заседаний).</w:t>
      </w:r>
    </w:p>
    <w:p w:rsidR="00943496" w:rsidRPr="00943496" w:rsidRDefault="00EF0F11" w:rsidP="00943496">
      <w:pPr>
        <w:tabs>
          <w:tab w:val="left" w:pos="127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52030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>Комиссия обеспечивает:</w:t>
      </w:r>
    </w:p>
    <w:p w:rsidR="00943496" w:rsidRPr="00943496" w:rsidRDefault="00052030" w:rsidP="00943496">
      <w:pPr>
        <w:tabs>
          <w:tab w:val="left" w:pos="11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3496" w:rsidRPr="00943496">
        <w:rPr>
          <w:sz w:val="24"/>
          <w:szCs w:val="24"/>
        </w:rPr>
        <w:t>организацию методической и консультативной помощи педагогическим работникам;</w:t>
      </w:r>
    </w:p>
    <w:p w:rsidR="00943496" w:rsidRPr="00943496" w:rsidRDefault="00052030" w:rsidP="00943496">
      <w:pPr>
        <w:tabs>
          <w:tab w:val="left" w:pos="11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3496" w:rsidRPr="00943496">
        <w:rPr>
          <w:sz w:val="24"/>
          <w:szCs w:val="24"/>
        </w:rPr>
        <w:t>контроль соблюдения действующего законодательства в сфере аттестации процедуры аттестации;</w:t>
      </w:r>
    </w:p>
    <w:p w:rsidR="00943496" w:rsidRPr="00943496" w:rsidRDefault="00052030" w:rsidP="00943496">
      <w:pPr>
        <w:tabs>
          <w:tab w:val="left" w:pos="11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3496" w:rsidRPr="00943496">
        <w:rPr>
          <w:sz w:val="24"/>
          <w:szCs w:val="24"/>
        </w:rPr>
        <w:t>контроль соблюдения требований к оформлению пакета аттестационных материалов;</w:t>
      </w:r>
    </w:p>
    <w:p w:rsidR="00943496" w:rsidRPr="00943496" w:rsidRDefault="00052030" w:rsidP="00943496">
      <w:pPr>
        <w:tabs>
          <w:tab w:val="left" w:pos="115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3496" w:rsidRPr="00943496">
        <w:rPr>
          <w:sz w:val="24"/>
          <w:szCs w:val="24"/>
        </w:rPr>
        <w:t>подготовку и проведение аттестации педагогических работников, аттестующихся в целях подтверждения соответствия занимаемой должности.</w:t>
      </w:r>
    </w:p>
    <w:p w:rsidR="00943496" w:rsidRDefault="005E53EC" w:rsidP="0035281F">
      <w:pPr>
        <w:tabs>
          <w:tab w:val="left" w:pos="9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>Аттестационная комиссия даёт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52030" w:rsidRPr="00943496" w:rsidRDefault="00052030" w:rsidP="00943496">
      <w:pPr>
        <w:tabs>
          <w:tab w:val="left" w:pos="905"/>
        </w:tabs>
        <w:spacing w:after="0"/>
        <w:ind w:firstLine="360"/>
        <w:jc w:val="both"/>
        <w:rPr>
          <w:sz w:val="24"/>
          <w:szCs w:val="24"/>
        </w:rPr>
      </w:pPr>
    </w:p>
    <w:p w:rsidR="00943496" w:rsidRDefault="00943496" w:rsidP="00052030">
      <w:pPr>
        <w:spacing w:after="0"/>
        <w:ind w:firstLine="360"/>
        <w:jc w:val="center"/>
        <w:outlineLvl w:val="1"/>
        <w:rPr>
          <w:b/>
          <w:sz w:val="24"/>
          <w:szCs w:val="24"/>
        </w:rPr>
      </w:pPr>
      <w:bookmarkStart w:id="0" w:name="bookmark3"/>
      <w:r w:rsidRPr="00052030">
        <w:rPr>
          <w:b/>
          <w:sz w:val="24"/>
          <w:szCs w:val="24"/>
        </w:rPr>
        <w:t>Ш. Порядок работы Комиссии</w:t>
      </w:r>
      <w:bookmarkEnd w:id="0"/>
    </w:p>
    <w:p w:rsidR="00052030" w:rsidRPr="00052030" w:rsidRDefault="00052030" w:rsidP="00052030">
      <w:pPr>
        <w:spacing w:after="0"/>
        <w:ind w:firstLine="360"/>
        <w:jc w:val="center"/>
        <w:outlineLvl w:val="1"/>
        <w:rPr>
          <w:b/>
          <w:sz w:val="24"/>
          <w:szCs w:val="24"/>
        </w:rPr>
      </w:pPr>
    </w:p>
    <w:p w:rsidR="00943496" w:rsidRPr="00943496" w:rsidRDefault="005E53EC" w:rsidP="00943496">
      <w:pPr>
        <w:tabs>
          <w:tab w:val="left" w:pos="104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43496" w:rsidRPr="00943496">
        <w:rPr>
          <w:sz w:val="24"/>
          <w:szCs w:val="24"/>
        </w:rPr>
        <w:t xml:space="preserve">Комиссия заседает в соответствии с регламентом работы, утверждённым приказом директора </w:t>
      </w:r>
      <w:r w:rsidR="00052030">
        <w:rPr>
          <w:sz w:val="24"/>
          <w:szCs w:val="24"/>
        </w:rPr>
        <w:t>Учреждения</w:t>
      </w:r>
      <w:r w:rsidR="00943496" w:rsidRPr="00943496">
        <w:rPr>
          <w:sz w:val="24"/>
          <w:szCs w:val="24"/>
        </w:rPr>
        <w:t>. На каждом заседании ведётся протокол заседания Комиссии.</w:t>
      </w:r>
    </w:p>
    <w:p w:rsidR="00943496" w:rsidRPr="00943496" w:rsidRDefault="00943496" w:rsidP="00943496">
      <w:pPr>
        <w:spacing w:after="0"/>
        <w:ind w:firstLine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Формами аттестации на соответствие занимаемой должности по выбору педагога являются:</w:t>
      </w:r>
    </w:p>
    <w:p w:rsidR="00943496" w:rsidRPr="00943496" w:rsidRDefault="00943496" w:rsidP="00943496">
      <w:pPr>
        <w:tabs>
          <w:tab w:val="left" w:pos="1159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защита рабочей программы</w:t>
      </w:r>
      <w:r w:rsidR="00052030">
        <w:rPr>
          <w:sz w:val="24"/>
          <w:szCs w:val="24"/>
        </w:rPr>
        <w:t>;</w:t>
      </w:r>
    </w:p>
    <w:p w:rsidR="00943496" w:rsidRPr="00943496" w:rsidRDefault="00943496" w:rsidP="00943496">
      <w:pPr>
        <w:tabs>
          <w:tab w:val="left" w:pos="1154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</w:r>
      <w:r w:rsidR="007B3BFB">
        <w:rPr>
          <w:sz w:val="24"/>
          <w:szCs w:val="24"/>
        </w:rPr>
        <w:t>открытое заняти</w:t>
      </w:r>
      <w:bookmarkStart w:id="1" w:name="_GoBack"/>
      <w:bookmarkEnd w:id="1"/>
      <w:r w:rsidR="00052030">
        <w:rPr>
          <w:sz w:val="24"/>
          <w:szCs w:val="24"/>
        </w:rPr>
        <w:t>;</w:t>
      </w:r>
    </w:p>
    <w:p w:rsidR="00943496" w:rsidRPr="00943496" w:rsidRDefault="005E53EC" w:rsidP="00943496">
      <w:pPr>
        <w:tabs>
          <w:tab w:val="left" w:pos="11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52030">
        <w:rPr>
          <w:sz w:val="24"/>
          <w:szCs w:val="24"/>
        </w:rPr>
        <w:t>.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>Оценивание производится экспертной группой, выбранной из числа состава аттестационной комиссии, в соответствии с утверждённым инструментарием (Приложение № 1)</w:t>
      </w:r>
    </w:p>
    <w:p w:rsidR="00943496" w:rsidRPr="00943496" w:rsidRDefault="005E53EC" w:rsidP="005E53EC">
      <w:pPr>
        <w:tabs>
          <w:tab w:val="left" w:pos="10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>На рассмотрении Комиссии представляются следующие документы:</w:t>
      </w:r>
    </w:p>
    <w:p w:rsidR="00943496" w:rsidRPr="00943496" w:rsidRDefault="00943496" w:rsidP="00943496">
      <w:pPr>
        <w:tabs>
          <w:tab w:val="left" w:pos="1164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аттестационный паспорт</w:t>
      </w:r>
    </w:p>
    <w:p w:rsidR="00943496" w:rsidRPr="00943496" w:rsidRDefault="00943496" w:rsidP="00943496">
      <w:pPr>
        <w:tabs>
          <w:tab w:val="left" w:pos="1154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представление на аттестующегося работника;</w:t>
      </w:r>
    </w:p>
    <w:p w:rsidR="00943496" w:rsidRPr="00943496" w:rsidRDefault="00943496" w:rsidP="00943496">
      <w:pPr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Дополнительно, по желанию аттестующегося, в Комиссию могу быть представлены материалы, свидетельствующие об уровне его квалификации и профессионализме.</w:t>
      </w:r>
    </w:p>
    <w:p w:rsidR="00943496" w:rsidRPr="00943496" w:rsidRDefault="005E53EC" w:rsidP="005E53EC">
      <w:pPr>
        <w:tabs>
          <w:tab w:val="left" w:pos="94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35281F">
        <w:rPr>
          <w:sz w:val="24"/>
          <w:szCs w:val="24"/>
        </w:rPr>
        <w:t xml:space="preserve"> </w:t>
      </w:r>
      <w:r w:rsidR="00943496" w:rsidRPr="00943496">
        <w:rPr>
          <w:sz w:val="24"/>
          <w:szCs w:val="24"/>
        </w:rPr>
        <w:t>Председатель Комиссии (заместитель председателя):</w:t>
      </w:r>
    </w:p>
    <w:p w:rsidR="00943496" w:rsidRPr="00943496" w:rsidRDefault="00052030" w:rsidP="009434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3496" w:rsidRPr="00943496">
        <w:rPr>
          <w:sz w:val="24"/>
          <w:szCs w:val="24"/>
        </w:rPr>
        <w:t>утверждает повестку заседания; определяет регламент работы Комиссии; ведет заседания Комиссии;</w:t>
      </w:r>
    </w:p>
    <w:p w:rsidR="00052030" w:rsidRDefault="00052030" w:rsidP="000520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3496" w:rsidRPr="00943496">
        <w:rPr>
          <w:sz w:val="24"/>
          <w:szCs w:val="24"/>
        </w:rPr>
        <w:t xml:space="preserve">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 </w:t>
      </w:r>
    </w:p>
    <w:p w:rsidR="00943496" w:rsidRPr="00943496" w:rsidRDefault="00943496" w:rsidP="00052030">
      <w:pPr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Секретарь Комиссии:</w:t>
      </w:r>
    </w:p>
    <w:p w:rsidR="00943496" w:rsidRPr="00943496" w:rsidRDefault="00943496" w:rsidP="00943496">
      <w:pPr>
        <w:tabs>
          <w:tab w:val="left" w:pos="1394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принимает документы на аттестацию в установленном настоящим Положением порядке;</w:t>
      </w:r>
    </w:p>
    <w:p w:rsidR="00943496" w:rsidRPr="00943496" w:rsidRDefault="00943496" w:rsidP="00943496">
      <w:pPr>
        <w:tabs>
          <w:tab w:val="left" w:pos="1332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обеспечивает соблюдение установленного порядка работы Комиссии; приглашает на заседание членов Комиссии;</w:t>
      </w:r>
    </w:p>
    <w:p w:rsidR="00943496" w:rsidRPr="00943496" w:rsidRDefault="00943496" w:rsidP="00943496">
      <w:pPr>
        <w:tabs>
          <w:tab w:val="left" w:pos="1337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информирует заявителей о принятом решении в течение двух дней со дня принятия решения;</w:t>
      </w:r>
    </w:p>
    <w:p w:rsidR="00943496" w:rsidRPr="00943496" w:rsidRDefault="00943496" w:rsidP="00943496">
      <w:pPr>
        <w:tabs>
          <w:tab w:val="left" w:pos="1337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готовит проект приказа по результатам работы Комиссии;</w:t>
      </w:r>
    </w:p>
    <w:p w:rsidR="00943496" w:rsidRPr="00943496" w:rsidRDefault="00943496" w:rsidP="00943496">
      <w:pPr>
        <w:tabs>
          <w:tab w:val="left" w:pos="1332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lastRenderedPageBreak/>
        <w:t>-</w:t>
      </w:r>
      <w:r w:rsidRPr="00943496">
        <w:rPr>
          <w:sz w:val="24"/>
          <w:szCs w:val="24"/>
        </w:rPr>
        <w:tab/>
        <w:t>оформляет аттестационный паспорт аттестующихся работников в соответствии с решением Комиссии;</w:t>
      </w:r>
    </w:p>
    <w:p w:rsidR="00943496" w:rsidRPr="00943496" w:rsidRDefault="00943496" w:rsidP="00943496">
      <w:pPr>
        <w:tabs>
          <w:tab w:val="left" w:pos="1337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ведет журналы регистрации принятых на рассмотрение Комиссии аттестационных материалов, учета выдачи выписки из протокола заседания аттестационной комиссии;</w:t>
      </w:r>
    </w:p>
    <w:p w:rsidR="00943496" w:rsidRPr="00943496" w:rsidRDefault="00943496" w:rsidP="00943496">
      <w:pPr>
        <w:tabs>
          <w:tab w:val="left" w:pos="1342"/>
        </w:tabs>
        <w:spacing w:after="0"/>
        <w:ind w:left="360" w:hanging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 xml:space="preserve">ведёт аттестационные дела педагогических работников </w:t>
      </w:r>
      <w:r w:rsidR="00052030">
        <w:rPr>
          <w:sz w:val="24"/>
          <w:szCs w:val="24"/>
        </w:rPr>
        <w:t>Учреждения</w:t>
      </w:r>
      <w:r w:rsidRPr="00943496">
        <w:rPr>
          <w:sz w:val="24"/>
          <w:szCs w:val="24"/>
        </w:rPr>
        <w:t xml:space="preserve"> в межаттестационный период.</w:t>
      </w:r>
    </w:p>
    <w:p w:rsidR="00943496" w:rsidRPr="00943496" w:rsidRDefault="00943496" w:rsidP="00052030">
      <w:pPr>
        <w:spacing w:after="0"/>
        <w:ind w:firstLine="36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943496" w:rsidRPr="00943496" w:rsidRDefault="005E53EC" w:rsidP="005E53EC">
      <w:pPr>
        <w:tabs>
          <w:tab w:val="left" w:pos="134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943496" w:rsidRPr="00943496">
        <w:rPr>
          <w:sz w:val="24"/>
          <w:szCs w:val="24"/>
        </w:rPr>
        <w:t>Члены Комиссии осуществляют экспертизу аттестационных материалов, представленных в Комиссию для подтверждения квалификации по занимаемой должности.</w:t>
      </w:r>
    </w:p>
    <w:p w:rsidR="00943496" w:rsidRPr="00943496" w:rsidRDefault="005E53EC" w:rsidP="005E53EC">
      <w:pPr>
        <w:tabs>
          <w:tab w:val="left" w:pos="140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943496" w:rsidRPr="00943496">
        <w:rPr>
          <w:sz w:val="24"/>
          <w:szCs w:val="24"/>
        </w:rPr>
        <w:t>При принятии решения Комиссия руководствуется представленными аттестационными материалами аттестуемого, результатами испытаний в соответствии с формами, выбранными педагогом.</w:t>
      </w:r>
    </w:p>
    <w:p w:rsidR="00943496" w:rsidRDefault="005E53EC" w:rsidP="005E53EC">
      <w:pPr>
        <w:tabs>
          <w:tab w:val="left" w:pos="133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943496" w:rsidRPr="00943496">
        <w:rPr>
          <w:sz w:val="24"/>
          <w:szCs w:val="24"/>
        </w:rPr>
        <w:t>Решение Комиссии принимается открытым голосованием большинством голосов. Решение считается правомочным, если на заседании присутствовало не менее половины членов Комиссии.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E53EC" w:rsidRPr="00943496" w:rsidRDefault="005E53EC" w:rsidP="005E53EC">
      <w:pPr>
        <w:tabs>
          <w:tab w:val="left" w:pos="1336"/>
        </w:tabs>
        <w:spacing w:after="0"/>
        <w:jc w:val="both"/>
        <w:rPr>
          <w:sz w:val="24"/>
          <w:szCs w:val="24"/>
        </w:rPr>
      </w:pPr>
    </w:p>
    <w:p w:rsidR="00943496" w:rsidRPr="00943496" w:rsidRDefault="00943496" w:rsidP="005E53EC">
      <w:pPr>
        <w:spacing w:after="0"/>
        <w:jc w:val="center"/>
        <w:outlineLvl w:val="1"/>
        <w:rPr>
          <w:sz w:val="24"/>
          <w:szCs w:val="24"/>
        </w:rPr>
      </w:pPr>
      <w:bookmarkStart w:id="2" w:name="bookmark4"/>
      <w:r w:rsidRPr="005E53EC">
        <w:rPr>
          <w:b/>
          <w:sz w:val="24"/>
          <w:szCs w:val="24"/>
        </w:rPr>
        <w:t>IV. Права и обязанности Комиссии</w:t>
      </w:r>
      <w:bookmarkEnd w:id="2"/>
    </w:p>
    <w:p w:rsidR="00943496" w:rsidRPr="00943496" w:rsidRDefault="005E53EC" w:rsidP="005E53EC">
      <w:pPr>
        <w:tabs>
          <w:tab w:val="left" w:pos="9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43496" w:rsidRPr="00943496">
        <w:rPr>
          <w:sz w:val="24"/>
          <w:szCs w:val="24"/>
        </w:rPr>
        <w:t>Комиссия имеет право:</w:t>
      </w:r>
    </w:p>
    <w:p w:rsidR="00943496" w:rsidRPr="00943496" w:rsidRDefault="00943496" w:rsidP="00943496">
      <w:pPr>
        <w:tabs>
          <w:tab w:val="left" w:pos="179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в необходимых случаях требовать дополнительной информации в пределах компетенции;</w:t>
      </w:r>
    </w:p>
    <w:p w:rsidR="00943496" w:rsidRPr="00943496" w:rsidRDefault="00943496" w:rsidP="00943496">
      <w:pPr>
        <w:tabs>
          <w:tab w:val="left" w:pos="17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проводить собеседование с аттестующимися работниками.</w:t>
      </w:r>
    </w:p>
    <w:p w:rsidR="00943496" w:rsidRPr="00943496" w:rsidRDefault="005E53EC" w:rsidP="005E53EC">
      <w:pPr>
        <w:tabs>
          <w:tab w:val="left" w:pos="11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43496" w:rsidRPr="00943496">
        <w:rPr>
          <w:sz w:val="24"/>
          <w:szCs w:val="24"/>
        </w:rPr>
        <w:t>Комиссия обязана:</w:t>
      </w:r>
    </w:p>
    <w:p w:rsidR="00943496" w:rsidRPr="00943496" w:rsidRDefault="00943496" w:rsidP="00943496">
      <w:pPr>
        <w:tabs>
          <w:tab w:val="left" w:pos="159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принимать решение в соответствии с действующим законодательством;</w:t>
      </w:r>
    </w:p>
    <w:p w:rsidR="00943496" w:rsidRPr="00943496" w:rsidRDefault="00943496" w:rsidP="00943496">
      <w:pPr>
        <w:tabs>
          <w:tab w:val="left" w:pos="202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осуществлять контроль за исполнением принятых Комиссией решений и рекомендаций по результатам аттестации.</w:t>
      </w:r>
    </w:p>
    <w:p w:rsidR="00943496" w:rsidRPr="00943496" w:rsidRDefault="00943496" w:rsidP="00943496">
      <w:pPr>
        <w:tabs>
          <w:tab w:val="left" w:pos="236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информировать о принятом решении.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43496" w:rsidRDefault="005E53EC" w:rsidP="005E53EC">
      <w:pPr>
        <w:tabs>
          <w:tab w:val="left" w:pos="126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4. 3. </w:t>
      </w:r>
      <w:r w:rsidR="00943496" w:rsidRPr="00943496">
        <w:rPr>
          <w:sz w:val="24"/>
          <w:szCs w:val="24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</w:t>
      </w:r>
      <w:r w:rsidR="00943496" w:rsidRPr="00943496">
        <w:rPr>
          <w:sz w:val="24"/>
          <w:szCs w:val="24"/>
        </w:rPr>
        <w:lastRenderedPageBreak/>
        <w:t>течение трех рабочих дней после ее составления. Выписка из протокола хранится в личном деле педагогического работника.</w:t>
      </w:r>
    </w:p>
    <w:p w:rsidR="005E53EC" w:rsidRPr="00943496" w:rsidRDefault="005E53EC" w:rsidP="00943496">
      <w:pPr>
        <w:tabs>
          <w:tab w:val="left" w:pos="1263"/>
        </w:tabs>
        <w:spacing w:after="0"/>
        <w:ind w:firstLine="360"/>
        <w:jc w:val="both"/>
        <w:rPr>
          <w:sz w:val="24"/>
          <w:szCs w:val="24"/>
        </w:rPr>
      </w:pPr>
    </w:p>
    <w:p w:rsidR="00943496" w:rsidRDefault="00943496" w:rsidP="005E53EC">
      <w:pPr>
        <w:spacing w:after="0"/>
        <w:ind w:firstLine="360"/>
        <w:jc w:val="center"/>
        <w:rPr>
          <w:b/>
          <w:sz w:val="24"/>
          <w:szCs w:val="24"/>
        </w:rPr>
      </w:pPr>
      <w:r w:rsidRPr="005E53EC">
        <w:rPr>
          <w:b/>
          <w:sz w:val="24"/>
          <w:szCs w:val="24"/>
        </w:rPr>
        <w:t xml:space="preserve">V. Права, обязанности и </w:t>
      </w:r>
      <w:r w:rsidR="005E53EC">
        <w:rPr>
          <w:b/>
          <w:sz w:val="24"/>
          <w:szCs w:val="24"/>
        </w:rPr>
        <w:t>ответственность членов Комиссии</w:t>
      </w:r>
    </w:p>
    <w:p w:rsidR="005E53EC" w:rsidRPr="005E53EC" w:rsidRDefault="005E53EC" w:rsidP="005E53EC">
      <w:pPr>
        <w:spacing w:after="0"/>
        <w:ind w:firstLine="360"/>
        <w:jc w:val="center"/>
        <w:rPr>
          <w:b/>
          <w:sz w:val="24"/>
          <w:szCs w:val="24"/>
        </w:rPr>
      </w:pPr>
    </w:p>
    <w:p w:rsidR="00943496" w:rsidRPr="00943496" w:rsidRDefault="005E53EC" w:rsidP="005E53EC">
      <w:pPr>
        <w:tabs>
          <w:tab w:val="left" w:pos="105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943496" w:rsidRPr="00943496">
        <w:rPr>
          <w:sz w:val="24"/>
          <w:szCs w:val="24"/>
        </w:rPr>
        <w:t>Члены Комиссии имеют право:</w:t>
      </w:r>
    </w:p>
    <w:p w:rsidR="00943496" w:rsidRPr="00943496" w:rsidRDefault="00943496" w:rsidP="00943496">
      <w:pPr>
        <w:tabs>
          <w:tab w:val="left" w:pos="15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вносить предложения на заседании Комиссии по рассматриваемым вопросам;</w:t>
      </w:r>
    </w:p>
    <w:p w:rsidR="00943496" w:rsidRPr="00943496" w:rsidRDefault="00943496" w:rsidP="00943496">
      <w:pPr>
        <w:tabs>
          <w:tab w:val="left" w:pos="15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943496" w:rsidRPr="00943496" w:rsidRDefault="00943496" w:rsidP="00943496">
      <w:pPr>
        <w:tabs>
          <w:tab w:val="left" w:pos="15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участвовать в обсуждении вопросов, предусмотренных повесткой Комиссии;</w:t>
      </w:r>
    </w:p>
    <w:p w:rsidR="00943496" w:rsidRPr="00943496" w:rsidRDefault="00943496" w:rsidP="00943496">
      <w:pPr>
        <w:tabs>
          <w:tab w:val="left" w:pos="159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принимать участие в подготовке решений Комиссии.</w:t>
      </w:r>
    </w:p>
    <w:p w:rsidR="00943496" w:rsidRPr="00943496" w:rsidRDefault="005E53EC" w:rsidP="005E53EC">
      <w:pPr>
        <w:tabs>
          <w:tab w:val="left" w:pos="106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943496" w:rsidRPr="00943496">
        <w:rPr>
          <w:sz w:val="24"/>
          <w:szCs w:val="24"/>
        </w:rPr>
        <w:t>Члены Комиссии обязаны:</w:t>
      </w:r>
    </w:p>
    <w:p w:rsidR="00943496" w:rsidRPr="00943496" w:rsidRDefault="00943496" w:rsidP="00943496">
      <w:pPr>
        <w:tabs>
          <w:tab w:val="left" w:pos="15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присутствовать на заседаниях Комиссии;</w:t>
      </w:r>
    </w:p>
    <w:p w:rsidR="00943496" w:rsidRPr="00943496" w:rsidRDefault="00943496" w:rsidP="00943496">
      <w:pPr>
        <w:tabs>
          <w:tab w:val="left" w:pos="159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осуществлять свою деятельность в соответствии с принципами работы Комиссии;</w:t>
      </w:r>
    </w:p>
    <w:p w:rsidR="00943496" w:rsidRPr="00943496" w:rsidRDefault="00943496" w:rsidP="00943496">
      <w:pPr>
        <w:tabs>
          <w:tab w:val="left" w:pos="154"/>
        </w:tabs>
        <w:spacing w:after="0"/>
        <w:jc w:val="both"/>
        <w:rPr>
          <w:sz w:val="24"/>
          <w:szCs w:val="24"/>
        </w:rPr>
      </w:pPr>
      <w:r w:rsidRPr="00943496">
        <w:rPr>
          <w:sz w:val="24"/>
          <w:szCs w:val="24"/>
        </w:rPr>
        <w:t>-</w:t>
      </w:r>
      <w:r w:rsidRPr="00943496">
        <w:rPr>
          <w:sz w:val="24"/>
          <w:szCs w:val="24"/>
        </w:rPr>
        <w:tab/>
        <w:t>использовать служебную информацию только в установленном порядке.</w:t>
      </w:r>
    </w:p>
    <w:p w:rsidR="00943496" w:rsidRPr="00943496" w:rsidRDefault="005E53EC" w:rsidP="005E53EC">
      <w:pPr>
        <w:tabs>
          <w:tab w:val="left" w:pos="11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943496" w:rsidRPr="00943496">
        <w:rPr>
          <w:sz w:val="24"/>
          <w:szCs w:val="24"/>
        </w:rPr>
        <w:t>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её решения, принятого большинством голосов.</w:t>
      </w:r>
    </w:p>
    <w:p w:rsidR="007F2E52" w:rsidRPr="0077053A" w:rsidRDefault="007F2E52" w:rsidP="0077053A">
      <w:pPr>
        <w:spacing w:after="0"/>
        <w:jc w:val="both"/>
        <w:rPr>
          <w:rFonts w:cs="Times New Roman"/>
          <w:sz w:val="24"/>
          <w:szCs w:val="24"/>
        </w:rPr>
      </w:pPr>
    </w:p>
    <w:sectPr w:rsidR="007F2E52" w:rsidRPr="0077053A" w:rsidSect="00A55BBA">
      <w:headerReference w:type="default" r:id="rId7"/>
      <w:foot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C2" w:rsidRDefault="00CF15C2" w:rsidP="00055AAF">
      <w:pPr>
        <w:spacing w:after="0" w:line="240" w:lineRule="auto"/>
      </w:pPr>
      <w:r>
        <w:separator/>
      </w:r>
    </w:p>
  </w:endnote>
  <w:endnote w:type="continuationSeparator" w:id="0">
    <w:p w:rsidR="00CF15C2" w:rsidRDefault="00CF15C2" w:rsidP="0005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37014"/>
      <w:docPartObj>
        <w:docPartGallery w:val="Page Numbers (Bottom of Page)"/>
        <w:docPartUnique/>
      </w:docPartObj>
    </w:sdtPr>
    <w:sdtEndPr/>
    <w:sdtContent>
      <w:p w:rsidR="00A55BBA" w:rsidRDefault="00A55B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FB">
          <w:rPr>
            <w:noProof/>
          </w:rPr>
          <w:t>3</w:t>
        </w:r>
        <w:r>
          <w:fldChar w:fldCharType="end"/>
        </w:r>
      </w:p>
    </w:sdtContent>
  </w:sdt>
  <w:p w:rsidR="00A55BBA" w:rsidRDefault="00A55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C2" w:rsidRDefault="00CF15C2" w:rsidP="00055AAF">
      <w:pPr>
        <w:spacing w:after="0" w:line="240" w:lineRule="auto"/>
      </w:pPr>
      <w:r>
        <w:separator/>
      </w:r>
    </w:p>
  </w:footnote>
  <w:footnote w:type="continuationSeparator" w:id="0">
    <w:p w:rsidR="00CF15C2" w:rsidRDefault="00CF15C2" w:rsidP="0005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AF" w:rsidRPr="00055AAF" w:rsidRDefault="00055AAF" w:rsidP="00055AA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55AAF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61CBA625" wp14:editId="5CB1D5D2">
          <wp:simplePos x="0" y="0"/>
          <wp:positionH relativeFrom="column">
            <wp:posOffset>12921</wp:posOffset>
          </wp:positionH>
          <wp:positionV relativeFrom="paragraph">
            <wp:posOffset>-26780</wp:posOffset>
          </wp:positionV>
          <wp:extent cx="605790" cy="438150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AAF">
      <w:rPr>
        <w:rFonts w:ascii="Times New Roman" w:hAnsi="Times New Roman" w:cs="Times New Roman"/>
        <w:sz w:val="24"/>
        <w:szCs w:val="24"/>
      </w:rPr>
      <w:t>Муниципальное автономное учреждение дополнительного образования</w:t>
    </w:r>
  </w:p>
  <w:p w:rsidR="00055AAF" w:rsidRPr="00055AAF" w:rsidRDefault="00055AAF" w:rsidP="00055AA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55AAF"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 w:rsidR="00055AAF" w:rsidRDefault="00055AAF">
    <w:pPr>
      <w:pStyle w:val="a3"/>
    </w:pPr>
  </w:p>
  <w:p w:rsidR="00055AAF" w:rsidRDefault="00055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D8" w:rsidRPr="00154DD8" w:rsidRDefault="00154DD8" w:rsidP="00154DD8">
    <w:pPr>
      <w:pStyle w:val="a3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54DD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0" locked="0" layoutInCell="1" allowOverlap="1" wp14:anchorId="7E74C85D" wp14:editId="61378674">
          <wp:simplePos x="0" y="0"/>
          <wp:positionH relativeFrom="column">
            <wp:posOffset>13580</wp:posOffset>
          </wp:positionH>
          <wp:positionV relativeFrom="paragraph">
            <wp:posOffset>-26670</wp:posOffset>
          </wp:positionV>
          <wp:extent cx="605790" cy="438150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D8">
      <w:rPr>
        <w:rFonts w:ascii="Times New Roman" w:hAnsi="Times New Roman" w:cs="Times New Roman"/>
        <w:sz w:val="24"/>
        <w:szCs w:val="24"/>
      </w:rPr>
      <w:t>Муниципальное автономное учреждение дополнительного образования</w:t>
    </w:r>
  </w:p>
  <w:p w:rsidR="00154DD8" w:rsidRPr="00154DD8" w:rsidRDefault="00154DD8" w:rsidP="00154DD8">
    <w:pPr>
      <w:pStyle w:val="a3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54DD8"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 w:rsidR="00154DD8" w:rsidRDefault="00154DD8" w:rsidP="00154DD8">
    <w:pPr>
      <w:pStyle w:val="a3"/>
    </w:pPr>
  </w:p>
  <w:p w:rsidR="00154DD8" w:rsidRDefault="00154DD8">
    <w:pPr>
      <w:pStyle w:val="a3"/>
    </w:pPr>
  </w:p>
  <w:p w:rsidR="00154DD8" w:rsidRDefault="00154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AF"/>
    <w:rsid w:val="0003203C"/>
    <w:rsid w:val="00052030"/>
    <w:rsid w:val="00055AAF"/>
    <w:rsid w:val="0010351B"/>
    <w:rsid w:val="0012487F"/>
    <w:rsid w:val="00154DD8"/>
    <w:rsid w:val="00211456"/>
    <w:rsid w:val="0031562B"/>
    <w:rsid w:val="0035281F"/>
    <w:rsid w:val="00372102"/>
    <w:rsid w:val="003737AB"/>
    <w:rsid w:val="003B5477"/>
    <w:rsid w:val="004C6AC3"/>
    <w:rsid w:val="00544C0E"/>
    <w:rsid w:val="0057168B"/>
    <w:rsid w:val="00585D2C"/>
    <w:rsid w:val="005A41C4"/>
    <w:rsid w:val="005E53EC"/>
    <w:rsid w:val="007229E9"/>
    <w:rsid w:val="0077053A"/>
    <w:rsid w:val="007B3BFB"/>
    <w:rsid w:val="007E2B93"/>
    <w:rsid w:val="007F2E52"/>
    <w:rsid w:val="008B7EE1"/>
    <w:rsid w:val="00943496"/>
    <w:rsid w:val="009C4C65"/>
    <w:rsid w:val="00A36A18"/>
    <w:rsid w:val="00A55BBA"/>
    <w:rsid w:val="00A86D47"/>
    <w:rsid w:val="00B20475"/>
    <w:rsid w:val="00B31254"/>
    <w:rsid w:val="00B85A97"/>
    <w:rsid w:val="00B86F3B"/>
    <w:rsid w:val="00C42DD7"/>
    <w:rsid w:val="00CF15C2"/>
    <w:rsid w:val="00D457D3"/>
    <w:rsid w:val="00D86C58"/>
    <w:rsid w:val="00E27DAF"/>
    <w:rsid w:val="00E42F1F"/>
    <w:rsid w:val="00ED6D2C"/>
    <w:rsid w:val="00E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AA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55AAF"/>
  </w:style>
  <w:style w:type="paragraph" w:styleId="a5">
    <w:name w:val="footer"/>
    <w:basedOn w:val="a"/>
    <w:link w:val="a6"/>
    <w:uiPriority w:val="99"/>
    <w:unhideWhenUsed/>
    <w:rsid w:val="00055AA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55AAF"/>
  </w:style>
  <w:style w:type="paragraph" w:styleId="a7">
    <w:name w:val="Balloon Text"/>
    <w:basedOn w:val="a"/>
    <w:link w:val="a8"/>
    <w:uiPriority w:val="99"/>
    <w:semiHidden/>
    <w:unhideWhenUsed/>
    <w:rsid w:val="0005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A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86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AA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55AAF"/>
  </w:style>
  <w:style w:type="paragraph" w:styleId="a5">
    <w:name w:val="footer"/>
    <w:basedOn w:val="a"/>
    <w:link w:val="a6"/>
    <w:uiPriority w:val="99"/>
    <w:unhideWhenUsed/>
    <w:rsid w:val="00055AA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55AAF"/>
  </w:style>
  <w:style w:type="paragraph" w:styleId="a7">
    <w:name w:val="Balloon Text"/>
    <w:basedOn w:val="a"/>
    <w:link w:val="a8"/>
    <w:uiPriority w:val="99"/>
    <w:semiHidden/>
    <w:unhideWhenUsed/>
    <w:rsid w:val="0005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A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86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2019-02-06T14:34:00Z</dcterms:created>
  <dcterms:modified xsi:type="dcterms:W3CDTF">2019-02-07T12:02:00Z</dcterms:modified>
</cp:coreProperties>
</file>