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>
        <w:rPr>
          <w:rStyle w:val="a4"/>
        </w:rPr>
        <w:t xml:space="preserve">творческого </w:t>
      </w:r>
      <w:r w:rsidRPr="001D272F">
        <w:rPr>
          <w:rStyle w:val="a4"/>
        </w:rPr>
        <w:t xml:space="preserve">конкурса </w:t>
      </w:r>
      <w:r w:rsidR="00807873">
        <w:rPr>
          <w:rStyle w:val="a4"/>
        </w:rPr>
        <w:t>книжных закладок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807873">
        <w:rPr>
          <w:rStyle w:val="a4"/>
        </w:rPr>
        <w:t>Подарок любимой книге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69743A">
      <w:r>
        <w:t xml:space="preserve">районного творческого конкурса </w:t>
      </w:r>
      <w:r w:rsidR="00807873">
        <w:t>книжных закладок</w:t>
      </w:r>
      <w:r>
        <w:t xml:space="preserve"> «</w:t>
      </w:r>
      <w:r w:rsidR="00807873">
        <w:t>Подарок любимой книге</w:t>
      </w:r>
      <w:r>
        <w:t>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807873" w:rsidRDefault="0069743A" w:rsidP="00807873">
      <w:pPr>
        <w:ind w:firstLine="709"/>
      </w:pPr>
      <w:r w:rsidRPr="001D272F">
        <w:t>2.1. Цель конкурса –</w:t>
      </w:r>
      <w:r w:rsidR="004A52BB">
        <w:t xml:space="preserve"> </w:t>
      </w:r>
      <w:r w:rsidR="00807873">
        <w:t>способствовать развитию у обучающихся мотивации к</w:t>
      </w:r>
    </w:p>
    <w:p w:rsidR="00807873" w:rsidRDefault="00807873" w:rsidP="00807873">
      <w:r>
        <w:t>чтению через средства визуальной культуры.</w:t>
      </w:r>
    </w:p>
    <w:p w:rsidR="0069743A" w:rsidRDefault="004A52BB" w:rsidP="00807873">
      <w:pPr>
        <w:ind w:firstLine="709"/>
      </w:pPr>
      <w:r>
        <w:t xml:space="preserve">2.2. </w:t>
      </w:r>
      <w:r w:rsidR="0069743A">
        <w:t>Задачи Конкурса:</w:t>
      </w:r>
    </w:p>
    <w:p w:rsidR="00807873" w:rsidRDefault="00807873" w:rsidP="00807873">
      <w:pPr>
        <w:pStyle w:val="a5"/>
        <w:numPr>
          <w:ilvl w:val="0"/>
          <w:numId w:val="4"/>
        </w:numPr>
        <w:ind w:left="993"/>
      </w:pPr>
      <w:r>
        <w:t>создать условия для выявления тво</w:t>
      </w:r>
      <w:r>
        <w:t>рческого потенциала участников;</w:t>
      </w:r>
    </w:p>
    <w:p w:rsidR="00807873" w:rsidRDefault="00807873" w:rsidP="00807873">
      <w:pPr>
        <w:pStyle w:val="a5"/>
        <w:numPr>
          <w:ilvl w:val="0"/>
          <w:numId w:val="4"/>
        </w:numPr>
        <w:ind w:left="993"/>
      </w:pPr>
      <w:r>
        <w:t>активизировать творческие, познавательные и интеллектуальные способности</w:t>
      </w:r>
      <w:r>
        <w:t xml:space="preserve">; </w:t>
      </w:r>
    </w:p>
    <w:p w:rsidR="0069719B" w:rsidRDefault="00807873" w:rsidP="00807873">
      <w:pPr>
        <w:pStyle w:val="a5"/>
        <w:numPr>
          <w:ilvl w:val="0"/>
          <w:numId w:val="4"/>
        </w:numPr>
        <w:ind w:left="993"/>
      </w:pPr>
      <w:r>
        <w:t>содействовать продв</w:t>
      </w:r>
      <w:r>
        <w:t>ижению читательского творчества.</w:t>
      </w:r>
    </w:p>
    <w:p w:rsidR="004A52BB" w:rsidRDefault="004A52BB" w:rsidP="004A52BB"/>
    <w:p w:rsidR="004A52BB" w:rsidRPr="001D272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Участники конкурса: </w:t>
      </w:r>
    </w:p>
    <w:p w:rsidR="004A52BB" w:rsidRDefault="003670FD" w:rsidP="003670FD">
      <w:pPr>
        <w:ind w:firstLine="709"/>
      </w:pPr>
      <w:r>
        <w:t xml:space="preserve">3.1. </w:t>
      </w:r>
      <w:r w:rsidR="004A52BB">
        <w:t>В Конкурсе могут принять у</w:t>
      </w:r>
      <w:r>
        <w:t xml:space="preserve">частие обучающиеся </w:t>
      </w:r>
      <w:r w:rsidR="00680183">
        <w:t xml:space="preserve">1-8 классов </w:t>
      </w:r>
      <w:r>
        <w:t xml:space="preserve">образовательных </w:t>
      </w:r>
      <w:r w:rsidR="004A52BB">
        <w:t>учреждений</w:t>
      </w:r>
      <w:r>
        <w:t xml:space="preserve"> </w:t>
      </w:r>
      <w:proofErr w:type="spellStart"/>
      <w:r>
        <w:t>Слободо</w:t>
      </w:r>
      <w:proofErr w:type="spellEnd"/>
      <w:r>
        <w:t>-Туринского района</w:t>
      </w:r>
      <w:r w:rsidR="004A52BB">
        <w:t>.</w:t>
      </w:r>
    </w:p>
    <w:p w:rsidR="00655A73" w:rsidRDefault="00655A73" w:rsidP="00655A73">
      <w:pPr>
        <w:pStyle w:val="a5"/>
      </w:pPr>
      <w:r>
        <w:t>3.</w:t>
      </w:r>
      <w:r w:rsidR="00680183">
        <w:t>2</w:t>
      </w:r>
      <w:r>
        <w:t xml:space="preserve">. </w:t>
      </w:r>
      <w:r w:rsidR="00A35D95">
        <w:t>Возрастные категории участников: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обучающиеся 1-</w:t>
      </w:r>
      <w:r w:rsidR="00680183">
        <w:t>2</w:t>
      </w:r>
      <w:r>
        <w:t xml:space="preserve"> классов;</w:t>
      </w:r>
    </w:p>
    <w:p w:rsidR="00680183" w:rsidRPr="00680183" w:rsidRDefault="00680183" w:rsidP="00680183">
      <w:pPr>
        <w:pStyle w:val="a5"/>
        <w:numPr>
          <w:ilvl w:val="0"/>
          <w:numId w:val="1"/>
        </w:numPr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:rsidR="00680183" w:rsidRDefault="00680183" w:rsidP="00680183">
      <w:pPr>
        <w:pStyle w:val="a5"/>
        <w:numPr>
          <w:ilvl w:val="0"/>
          <w:numId w:val="1"/>
        </w:numPr>
      </w:pPr>
      <w:r w:rsidRPr="00680183">
        <w:t>обучающиеся 5-</w:t>
      </w:r>
      <w:r>
        <w:t>6</w:t>
      </w:r>
      <w:r w:rsidRPr="00680183">
        <w:t xml:space="preserve"> классов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 xml:space="preserve">обучающиеся </w:t>
      </w:r>
      <w:r w:rsidR="00680183">
        <w:t>7</w:t>
      </w:r>
      <w:r>
        <w:t>-</w:t>
      </w:r>
      <w:r w:rsidR="00680183">
        <w:t>8</w:t>
      </w:r>
      <w:r>
        <w:t xml:space="preserve"> классов;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семейн</w:t>
      </w:r>
      <w:r w:rsidR="00A87070">
        <w:t xml:space="preserve">ое творчество </w:t>
      </w:r>
      <w:r w:rsidR="00680183">
        <w:t>(конкурсную работу выполняет ребенок совместно с членами семьи).</w:t>
      </w:r>
    </w:p>
    <w:p w:rsidR="00A35D95" w:rsidRDefault="00A35D95" w:rsidP="00A35D95">
      <w:pPr>
        <w:ind w:left="360"/>
      </w:pPr>
    </w:p>
    <w:p w:rsidR="00FF099A" w:rsidRDefault="00FF099A" w:rsidP="00FF099A">
      <w:pPr>
        <w:ind w:firstLine="709"/>
        <w:rPr>
          <w:b/>
        </w:rPr>
      </w:pPr>
      <w:r>
        <w:rPr>
          <w:b/>
        </w:rPr>
        <w:t xml:space="preserve">4. </w:t>
      </w:r>
      <w:r w:rsidR="00F94690">
        <w:rPr>
          <w:b/>
        </w:rPr>
        <w:t xml:space="preserve">Номинации </w:t>
      </w:r>
      <w:r>
        <w:rPr>
          <w:b/>
        </w:rPr>
        <w:t xml:space="preserve">Конкурса </w:t>
      </w:r>
    </w:p>
    <w:p w:rsidR="00A35D95" w:rsidRDefault="00DD5588" w:rsidP="00DB0723">
      <w:pPr>
        <w:ind w:firstLine="709"/>
      </w:pPr>
      <w:r>
        <w:t xml:space="preserve">4.1. </w:t>
      </w:r>
      <w:r w:rsidR="00DB0723" w:rsidRPr="00DB0723">
        <w:t>Конкурс проводится по номинациям:</w:t>
      </w:r>
    </w:p>
    <w:p w:rsidR="00DB0723" w:rsidRPr="00DB0723" w:rsidRDefault="00DB0723" w:rsidP="00DB0723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 xml:space="preserve">«Оригинальная книжная закладка» </w:t>
      </w:r>
      <w:r w:rsidRPr="00DB0723">
        <w:t>(закладка в необычном художественном</w:t>
      </w:r>
    </w:p>
    <w:p w:rsidR="00DB0723" w:rsidRDefault="00DB0723" w:rsidP="00DB0723">
      <w:pPr>
        <w:ind w:firstLine="709"/>
      </w:pPr>
      <w:r>
        <w:t>исполнении);</w:t>
      </w:r>
    </w:p>
    <w:p w:rsidR="00DB0723" w:rsidRDefault="00DB0723" w:rsidP="00DB0723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«Рек</w:t>
      </w:r>
      <w:r>
        <w:rPr>
          <w:b/>
        </w:rPr>
        <w:t>лама книги</w:t>
      </w:r>
      <w:r w:rsidRPr="00DB0723">
        <w:rPr>
          <w:b/>
        </w:rPr>
        <w:t xml:space="preserve">» </w:t>
      </w:r>
      <w:r w:rsidRPr="00DB0723">
        <w:t>(закладка</w:t>
      </w:r>
      <w:r w:rsidR="00A87070">
        <w:t>,</w:t>
      </w:r>
      <w:r w:rsidRPr="00DB0723">
        <w:t xml:space="preserve"> </w:t>
      </w:r>
      <w:r w:rsidR="00A87070" w:rsidRPr="00DB0723">
        <w:t>рек</w:t>
      </w:r>
      <w:r w:rsidR="00A87070">
        <w:t>ламирующая какую-то конкретную книгу</w:t>
      </w:r>
      <w:r w:rsidRPr="00DB0723">
        <w:t>);</w:t>
      </w:r>
    </w:p>
    <w:p w:rsidR="00F94690" w:rsidRDefault="00DB0723" w:rsidP="00DB0723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>
        <w:rPr>
          <w:b/>
        </w:rPr>
        <w:t>Реклама чтения</w:t>
      </w:r>
      <w:r w:rsidRPr="00DB0723">
        <w:rPr>
          <w:b/>
        </w:rPr>
        <w:t>»</w:t>
      </w:r>
      <w:r w:rsidR="00A87070">
        <w:rPr>
          <w:b/>
        </w:rPr>
        <w:t xml:space="preserve"> </w:t>
      </w:r>
      <w:r w:rsidR="00A87070" w:rsidRPr="00A87070">
        <w:t>(закладка</w:t>
      </w:r>
      <w:r w:rsidR="00A87070">
        <w:t>,</w:t>
      </w:r>
      <w:r w:rsidR="00A87070" w:rsidRPr="00A87070">
        <w:t xml:space="preserve"> рекламирующая чтение)</w:t>
      </w:r>
      <w:r w:rsidRPr="00A87070">
        <w:t>.</w:t>
      </w:r>
    </w:p>
    <w:p w:rsidR="00DD5588" w:rsidRPr="00FF099A" w:rsidRDefault="00DD5588" w:rsidP="00DD5588">
      <w:pPr>
        <w:ind w:firstLine="709"/>
      </w:pPr>
    </w:p>
    <w:p w:rsidR="00DB0723" w:rsidRDefault="00F94690" w:rsidP="00F94690">
      <w:pPr>
        <w:ind w:firstLine="709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</w:t>
      </w:r>
      <w:r w:rsidR="00DB0723">
        <w:rPr>
          <w:b/>
        </w:rPr>
        <w:t>Требования к конкурсным работам</w:t>
      </w:r>
    </w:p>
    <w:p w:rsidR="00DB0723" w:rsidRDefault="00DB0723" w:rsidP="00DB0723">
      <w:pPr>
        <w:ind w:firstLine="709"/>
      </w:pPr>
      <w:r>
        <w:t xml:space="preserve">5.1. </w:t>
      </w:r>
      <w:r w:rsidRPr="00DD5588">
        <w:t xml:space="preserve">От одного участника принимается </w:t>
      </w:r>
      <w:r>
        <w:t>не более ТРЁХ</w:t>
      </w:r>
      <w:r w:rsidRPr="00DD5588">
        <w:t xml:space="preserve"> конкурсн</w:t>
      </w:r>
      <w:r>
        <w:t>ых работ</w:t>
      </w:r>
      <w:r w:rsidRPr="00DD5588">
        <w:t>!</w:t>
      </w:r>
    </w:p>
    <w:p w:rsidR="00DB0723" w:rsidRDefault="00DB0723" w:rsidP="00DB0723">
      <w:pPr>
        <w:ind w:firstLine="709"/>
      </w:pPr>
      <w:r>
        <w:t xml:space="preserve">5.2. </w:t>
      </w:r>
      <w:r>
        <w:t>Закладки должны быть:</w:t>
      </w:r>
    </w:p>
    <w:p w:rsidR="00DB0723" w:rsidRDefault="00DB0723" w:rsidP="00DB0723">
      <w:pPr>
        <w:ind w:firstLine="709"/>
      </w:pPr>
      <w:r>
        <w:t>-</w:t>
      </w:r>
      <w:r w:rsidR="00A87070">
        <w:t xml:space="preserve"> </w:t>
      </w:r>
      <w:r>
        <w:t>авторскими и оригинальными (чем необычнее закладка, тем лучше);</w:t>
      </w:r>
    </w:p>
    <w:p w:rsidR="00DB0723" w:rsidRDefault="00DB0723" w:rsidP="00DB0723">
      <w:pPr>
        <w:ind w:firstLine="709"/>
      </w:pPr>
      <w:r>
        <w:t xml:space="preserve">- полезными (информация о </w:t>
      </w:r>
      <w:r>
        <w:t>чем-либо</w:t>
      </w:r>
      <w:r>
        <w:t xml:space="preserve"> полезном и интересном);</w:t>
      </w:r>
    </w:p>
    <w:p w:rsidR="00DB0723" w:rsidRDefault="00DB0723" w:rsidP="00DB0723">
      <w:pPr>
        <w:ind w:firstLine="709"/>
      </w:pPr>
      <w:r>
        <w:t>- рекомендательными (рекомендация какой-либо книги);</w:t>
      </w:r>
    </w:p>
    <w:p w:rsidR="00DB0723" w:rsidRDefault="00DB0723" w:rsidP="00DB0723">
      <w:pPr>
        <w:ind w:firstLine="709"/>
      </w:pPr>
      <w:r>
        <w:t>- удобными (не забываем про главное назначение закладки: они не должны</w:t>
      </w:r>
    </w:p>
    <w:p w:rsidR="00DB0723" w:rsidRDefault="00DB0723" w:rsidP="00DB0723">
      <w:pPr>
        <w:ind w:firstLine="709"/>
      </w:pPr>
      <w:r>
        <w:t>портить книгу или теряться);</w:t>
      </w:r>
    </w:p>
    <w:p w:rsidR="00DB0723" w:rsidRDefault="00DB0723" w:rsidP="00DB0723">
      <w:pPr>
        <w:ind w:firstLine="709"/>
      </w:pPr>
      <w:r>
        <w:t>- эстетичными (аккуратные, яркие, приятные - одним словом - красивыми).</w:t>
      </w:r>
    </w:p>
    <w:p w:rsidR="00DB0723" w:rsidRDefault="0068713F" w:rsidP="00DB0723">
      <w:pPr>
        <w:ind w:firstLine="709"/>
      </w:pPr>
      <w:r>
        <w:t>5</w:t>
      </w:r>
      <w:r w:rsidR="00DB0723">
        <w:t>.</w:t>
      </w:r>
      <w:r>
        <w:t>3.</w:t>
      </w:r>
      <w:r w:rsidR="00DB0723">
        <w:t xml:space="preserve"> Оформление книжной закладки (приветствуются все художественные</w:t>
      </w:r>
    </w:p>
    <w:p w:rsidR="00DB0723" w:rsidRDefault="00DB0723" w:rsidP="00DB0723">
      <w:pPr>
        <w:ind w:firstLine="709"/>
      </w:pPr>
      <w:r>
        <w:t>приемы и техники исполнения):</w:t>
      </w:r>
    </w:p>
    <w:p w:rsidR="00DB0723" w:rsidRDefault="00DB0723" w:rsidP="00DB0723">
      <w:pPr>
        <w:ind w:firstLine="709"/>
      </w:pPr>
      <w:r>
        <w:lastRenderedPageBreak/>
        <w:t>- Бумажная или тканевая,</w:t>
      </w:r>
    </w:p>
    <w:p w:rsidR="00DB0723" w:rsidRDefault="00DB0723" w:rsidP="00DB0723">
      <w:pPr>
        <w:ind w:firstLine="709"/>
      </w:pPr>
      <w:r>
        <w:t>- Вышитая нитью, лентами или аппликация;</w:t>
      </w:r>
    </w:p>
    <w:p w:rsidR="00DB0723" w:rsidRDefault="00DB0723" w:rsidP="00DB0723">
      <w:pPr>
        <w:ind w:firstLine="709"/>
      </w:pPr>
      <w:r>
        <w:t>- Рисунок или фотопечать;</w:t>
      </w:r>
    </w:p>
    <w:p w:rsidR="00DB0723" w:rsidRDefault="00DB0723" w:rsidP="00DB0723">
      <w:pPr>
        <w:ind w:firstLine="709"/>
      </w:pPr>
      <w:r>
        <w:t>- Цитата или четверостишие и т.д.</w:t>
      </w:r>
    </w:p>
    <w:p w:rsidR="00DB0723" w:rsidRDefault="0068713F" w:rsidP="0068713F">
      <w:pPr>
        <w:ind w:firstLine="709"/>
      </w:pPr>
      <w:r>
        <w:t>5</w:t>
      </w:r>
      <w:r w:rsidR="00DB0723">
        <w:t>.</w:t>
      </w:r>
      <w:r>
        <w:t>4</w:t>
      </w:r>
      <w:r w:rsidR="00DB0723">
        <w:t xml:space="preserve">. </w:t>
      </w:r>
      <w:r>
        <w:t xml:space="preserve">Каждая работа должна сопровождаться этикеткой </w:t>
      </w:r>
      <w:r w:rsidRPr="00DD5588">
        <w:t>(Приложение №</w:t>
      </w:r>
      <w:r>
        <w:t>2</w:t>
      </w:r>
      <w:r w:rsidRPr="00DD5588">
        <w:t xml:space="preserve">). </w:t>
      </w:r>
    </w:p>
    <w:p w:rsidR="0068713F" w:rsidRPr="00DB0723" w:rsidRDefault="0068713F" w:rsidP="0068713F">
      <w:pPr>
        <w:ind w:firstLine="709"/>
      </w:pPr>
    </w:p>
    <w:p w:rsidR="00F94690" w:rsidRPr="001D272F" w:rsidRDefault="0068713F" w:rsidP="00F94690">
      <w:pPr>
        <w:ind w:firstLine="709"/>
        <w:rPr>
          <w:b/>
        </w:rPr>
      </w:pPr>
      <w:r>
        <w:rPr>
          <w:b/>
        </w:rPr>
        <w:t xml:space="preserve">6. </w:t>
      </w:r>
      <w:r w:rsidR="00F94690" w:rsidRPr="001D272F">
        <w:rPr>
          <w:b/>
        </w:rPr>
        <w:t xml:space="preserve">Порядок проведения Конкурса </w:t>
      </w:r>
    </w:p>
    <w:p w:rsidR="00D93C23" w:rsidRDefault="0068713F" w:rsidP="00D93C23">
      <w:pPr>
        <w:ind w:firstLine="709"/>
      </w:pPr>
      <w:r>
        <w:t>6</w:t>
      </w:r>
      <w:r w:rsidR="00F94690" w:rsidRPr="001D272F">
        <w:t>.</w:t>
      </w:r>
      <w:r w:rsidR="00F94690">
        <w:t>1</w:t>
      </w:r>
      <w:r w:rsidR="00F94690" w:rsidRPr="001D272F">
        <w:t xml:space="preserve">. </w:t>
      </w:r>
      <w:r>
        <w:t>Творческие работы</w:t>
      </w:r>
      <w:r w:rsidRPr="001D272F">
        <w:t xml:space="preserve"> </w:t>
      </w:r>
      <w:r w:rsidRPr="00926417">
        <w:rPr>
          <w:b/>
          <w:u w:val="single"/>
        </w:rPr>
        <w:t xml:space="preserve">принимаются до </w:t>
      </w:r>
      <w:r>
        <w:rPr>
          <w:b/>
          <w:u w:val="single"/>
        </w:rPr>
        <w:t>11</w:t>
      </w:r>
      <w:r w:rsidRPr="00926417">
        <w:rPr>
          <w:b/>
          <w:u w:val="single"/>
        </w:rPr>
        <w:t xml:space="preserve"> </w:t>
      </w:r>
      <w:r>
        <w:rPr>
          <w:b/>
          <w:u w:val="single"/>
        </w:rPr>
        <w:t>декабря</w:t>
      </w:r>
      <w:r w:rsidRPr="00926417">
        <w:rPr>
          <w:b/>
          <w:u w:val="single"/>
        </w:rPr>
        <w:t xml:space="preserve"> 2020 года </w:t>
      </w:r>
      <w:r>
        <w:t>в библиоте</w:t>
      </w:r>
      <w:r>
        <w:t xml:space="preserve">ку ЦДТ «Эльдорадо» (кабинет №1) вместе с заявками от </w:t>
      </w:r>
      <w:r>
        <w:t>образовательн</w:t>
      </w:r>
      <w:r w:rsidR="00D93C23">
        <w:t>ого</w:t>
      </w:r>
      <w:r>
        <w:t xml:space="preserve"> учреждени</w:t>
      </w:r>
      <w:r w:rsidR="00D93C23">
        <w:t xml:space="preserve">я </w:t>
      </w:r>
      <w:r w:rsidR="00D93C23" w:rsidRPr="001D272F">
        <w:t>(Приложение №1)</w:t>
      </w:r>
      <w:r w:rsidR="00D93C23">
        <w:t>.</w:t>
      </w:r>
    </w:p>
    <w:p w:rsidR="00D93C23" w:rsidRDefault="00D93C23" w:rsidP="00D93C23">
      <w:pPr>
        <w:ind w:firstLine="709"/>
      </w:pPr>
      <w:r>
        <w:t>6.2. Работы, представленные на Конку</w:t>
      </w:r>
      <w:r>
        <w:t>рс с нарушением требований настоящего</w:t>
      </w:r>
    </w:p>
    <w:p w:rsidR="00D93C23" w:rsidRDefault="00D93C23" w:rsidP="00D93C23">
      <w:r>
        <w:t>Положения, к уч</w:t>
      </w:r>
      <w:r>
        <w:t>астию в Конкурсе не допускаются и Конк</w:t>
      </w:r>
      <w:r>
        <w:t>у</w:t>
      </w:r>
      <w:r>
        <w:t>рсн</w:t>
      </w:r>
      <w:r>
        <w:t>ой</w:t>
      </w:r>
      <w:r>
        <w:t xml:space="preserve"> </w:t>
      </w:r>
      <w:r>
        <w:t>комиссией</w:t>
      </w:r>
      <w:r>
        <w:t xml:space="preserve"> </w:t>
      </w:r>
      <w:r>
        <w:t>н</w:t>
      </w:r>
      <w:r>
        <w:t>е</w:t>
      </w:r>
    </w:p>
    <w:p w:rsidR="00D93C23" w:rsidRDefault="00D93C23" w:rsidP="00D93C23">
      <w:r>
        <w:t>рассматриваются.</w:t>
      </w:r>
    </w:p>
    <w:p w:rsidR="00D93C23" w:rsidRDefault="00D93C23" w:rsidP="00D93C23">
      <w:pPr>
        <w:ind w:firstLine="709"/>
      </w:pPr>
      <w:r>
        <w:t xml:space="preserve">6.3. </w:t>
      </w:r>
      <w:r>
        <w:t>Выполненные работы не возвращаются, остаются в распоряжении</w:t>
      </w:r>
    </w:p>
    <w:p w:rsidR="00D93C23" w:rsidRPr="001D272F" w:rsidRDefault="00D93C23" w:rsidP="00D93C23">
      <w:r>
        <w:t>организаторов К</w:t>
      </w:r>
      <w:r>
        <w:t>онкурса</w:t>
      </w:r>
      <w:r>
        <w:t xml:space="preserve"> для награждения участников в последующих конкурсах.</w:t>
      </w:r>
    </w:p>
    <w:p w:rsidR="002E5C0A" w:rsidRDefault="002E5C0A" w:rsidP="002E5C0A"/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>. Подведение итогов Конкурса</w:t>
      </w:r>
    </w:p>
    <w:p w:rsidR="00D93C23" w:rsidRDefault="00D93C23" w:rsidP="002E5C0A">
      <w:pPr>
        <w:ind w:firstLine="709"/>
      </w:pPr>
      <w:r>
        <w:t xml:space="preserve">7.1. </w:t>
      </w:r>
      <w:r w:rsidRPr="00D93C23">
        <w:t xml:space="preserve">Итоги Конкурса подводит конкурсная комиссия. Комиссия оценивает </w:t>
      </w:r>
      <w:r w:rsidR="009622E8">
        <w:t xml:space="preserve">работы по следующим критериям: </w:t>
      </w:r>
    </w:p>
    <w:p w:rsidR="009622E8" w:rsidRDefault="00D93C23" w:rsidP="009622E8">
      <w:pPr>
        <w:pStyle w:val="a5"/>
        <w:numPr>
          <w:ilvl w:val="0"/>
          <w:numId w:val="6"/>
        </w:numPr>
        <w:ind w:left="1418"/>
      </w:pPr>
      <w:r>
        <w:t>оригинал</w:t>
      </w:r>
      <w:r w:rsidRPr="00D93C23">
        <w:t>ьность</w:t>
      </w:r>
      <w:r w:rsidR="009622E8">
        <w:t xml:space="preserve"> идеи и содержательность работы; </w:t>
      </w:r>
    </w:p>
    <w:p w:rsidR="009622E8" w:rsidRDefault="009622E8" w:rsidP="009622E8">
      <w:pPr>
        <w:pStyle w:val="a5"/>
        <w:numPr>
          <w:ilvl w:val="0"/>
          <w:numId w:val="6"/>
        </w:numPr>
        <w:ind w:left="1418"/>
      </w:pPr>
      <w:r>
        <w:t xml:space="preserve">техника и качество исполнения; </w:t>
      </w:r>
    </w:p>
    <w:p w:rsidR="009622E8" w:rsidRDefault="00D93C23" w:rsidP="009622E8">
      <w:pPr>
        <w:pStyle w:val="a5"/>
        <w:numPr>
          <w:ilvl w:val="0"/>
          <w:numId w:val="6"/>
        </w:numPr>
        <w:ind w:left="1418"/>
      </w:pPr>
      <w:r w:rsidRPr="00D93C23">
        <w:t>художественно - эстетически</w:t>
      </w:r>
      <w:r w:rsidR="009622E8">
        <w:t xml:space="preserve">й вкус; </w:t>
      </w:r>
    </w:p>
    <w:p w:rsidR="009622E8" w:rsidRDefault="00D93C23" w:rsidP="009622E8">
      <w:pPr>
        <w:pStyle w:val="a5"/>
        <w:numPr>
          <w:ilvl w:val="0"/>
          <w:numId w:val="6"/>
        </w:numPr>
        <w:ind w:left="1418"/>
      </w:pPr>
      <w:r w:rsidRPr="00D93C23">
        <w:t xml:space="preserve">эмоциональное воздействие на </w:t>
      </w:r>
      <w:r w:rsidR="009622E8">
        <w:t>зрителя</w:t>
      </w:r>
      <w:r w:rsidRPr="00D93C23">
        <w:t xml:space="preserve">. </w:t>
      </w:r>
    </w:p>
    <w:p w:rsidR="009622E8" w:rsidRDefault="009622E8" w:rsidP="009622E8">
      <w:pPr>
        <w:ind w:firstLine="709"/>
      </w:pPr>
      <w:r>
        <w:t>7</w:t>
      </w:r>
      <w:r w:rsidR="00D93C23" w:rsidRPr="00D93C23">
        <w:t xml:space="preserve">.2. Победители </w:t>
      </w:r>
      <w:r>
        <w:t xml:space="preserve">в каждой номинации и возрастной категории </w:t>
      </w:r>
      <w:r w:rsidR="00D93C23" w:rsidRPr="00D93C23">
        <w:t>буд</w:t>
      </w:r>
      <w:r>
        <w:t>ут</w:t>
      </w:r>
      <w:r w:rsidR="00D93C23" w:rsidRPr="00D93C23">
        <w:t xml:space="preserve"> отмечены Грамотами</w:t>
      </w:r>
      <w:r>
        <w:t>.</w:t>
      </w:r>
    </w:p>
    <w:p w:rsidR="009622E8" w:rsidRDefault="009622E8" w:rsidP="009622E8">
      <w:pPr>
        <w:ind w:firstLine="709"/>
      </w:pPr>
      <w:r>
        <w:t>7.3. Все участники Конкурса получают Сертификат участника.</w:t>
      </w:r>
    </w:p>
    <w:p w:rsidR="009622E8" w:rsidRDefault="009622E8" w:rsidP="009622E8">
      <w:pPr>
        <w:ind w:firstLine="709"/>
      </w:pPr>
      <w:r>
        <w:t>7.4. Итого Конкурса будут подведены 16 декабря 2020 года и размещены на сайте МАУ ДО «ЦДТ «Эльдорадо».</w:t>
      </w:r>
    </w:p>
    <w:p w:rsidR="002E5C0A" w:rsidRPr="002E5C0A" w:rsidRDefault="00D93C23" w:rsidP="009622E8">
      <w:pPr>
        <w:ind w:firstLine="709"/>
      </w:pPr>
      <w:r w:rsidRPr="00D93C23">
        <w:t xml:space="preserve"> </w:t>
      </w:r>
    </w:p>
    <w:p w:rsidR="002E5C0A" w:rsidRPr="002E5C0A" w:rsidRDefault="002E5C0A" w:rsidP="009622E8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2E5C0A" w:rsidP="002E5C0A">
      <w:pPr>
        <w:ind w:firstLine="709"/>
      </w:pPr>
      <w:r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622E8" w:rsidRDefault="009622E8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lastRenderedPageBreak/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622E8" w:rsidRPr="009622E8" w:rsidRDefault="00970ADC" w:rsidP="009622E8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творческом конкурсе </w:t>
      </w:r>
      <w:r w:rsidR="009622E8" w:rsidRPr="009622E8">
        <w:rPr>
          <w:b/>
        </w:rPr>
        <w:t>книжных закладок</w:t>
      </w:r>
    </w:p>
    <w:p w:rsidR="00970ADC" w:rsidRDefault="009622E8" w:rsidP="009622E8">
      <w:pPr>
        <w:ind w:firstLine="709"/>
        <w:jc w:val="center"/>
        <w:rPr>
          <w:b/>
        </w:rPr>
      </w:pPr>
      <w:r w:rsidRPr="009622E8">
        <w:rPr>
          <w:b/>
        </w:rPr>
        <w:t xml:space="preserve"> «Подарок любимой книге»</w:t>
      </w:r>
    </w:p>
    <w:p w:rsidR="009622E8" w:rsidRDefault="009622E8" w:rsidP="009622E8">
      <w:pPr>
        <w:ind w:firstLine="709"/>
        <w:jc w:val="center"/>
        <w:rPr>
          <w:b/>
        </w:rPr>
      </w:pPr>
    </w:p>
    <w:p w:rsidR="00970ADC" w:rsidRDefault="00970ADC" w:rsidP="00970ADC">
      <w:pPr>
        <w:ind w:firstLine="709"/>
      </w:pPr>
      <w:r>
        <w:t xml:space="preserve">Образовательное </w:t>
      </w:r>
      <w:proofErr w:type="gramStart"/>
      <w:r w:rsidR="00A87070">
        <w:t>учреждение:</w:t>
      </w:r>
      <w:r>
        <w:t>…</w:t>
      </w:r>
      <w:proofErr w:type="gramEnd"/>
      <w:r>
        <w:t>………………………………………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A87070" w:rsidTr="00A87070">
        <w:tc>
          <w:tcPr>
            <w:tcW w:w="1413" w:type="dxa"/>
          </w:tcPr>
          <w:p w:rsidR="00A87070" w:rsidRDefault="00A87070" w:rsidP="00970ADC">
            <w:r>
              <w:t>Номинация конкурса</w:t>
            </w:r>
          </w:p>
        </w:tc>
        <w:tc>
          <w:tcPr>
            <w:tcW w:w="3544" w:type="dxa"/>
          </w:tcPr>
          <w:p w:rsidR="00A87070" w:rsidRDefault="00A87070" w:rsidP="00970ADC">
            <w:r>
              <w:t>Возрастная категория участников конкурса</w:t>
            </w:r>
          </w:p>
          <w:p w:rsidR="00A87070" w:rsidRDefault="00A87070" w:rsidP="00A87070">
            <w:r>
              <w:t>(1-2 класс; 3-4 класс; 5-6 класс; 7-8 класс</w:t>
            </w:r>
            <w:r>
              <w:t>;</w:t>
            </w:r>
          </w:p>
          <w:p w:rsidR="00A87070" w:rsidRDefault="00A87070" w:rsidP="00A87070">
            <w:r>
              <w:t xml:space="preserve">Семейное </w:t>
            </w:r>
            <w:r>
              <w:t>творчество</w:t>
            </w:r>
            <w:r>
              <w:t>)</w:t>
            </w:r>
          </w:p>
        </w:tc>
        <w:tc>
          <w:tcPr>
            <w:tcW w:w="4388" w:type="dxa"/>
          </w:tcPr>
          <w:p w:rsidR="00A87070" w:rsidRPr="00970ADC" w:rsidRDefault="00A87070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  <w:p w:rsidR="00A87070" w:rsidRDefault="00A87070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  <w:p w:rsidR="00A87070" w:rsidRDefault="00A87070" w:rsidP="00A87070">
            <w:pPr>
              <w:shd w:val="clear" w:color="auto" w:fill="FFFFFF"/>
            </w:pPr>
          </w:p>
        </w:tc>
      </w:tr>
      <w:tr w:rsidR="00A87070" w:rsidTr="00A87070">
        <w:tc>
          <w:tcPr>
            <w:tcW w:w="1413" w:type="dxa"/>
          </w:tcPr>
          <w:p w:rsidR="00A87070" w:rsidRDefault="00A87070" w:rsidP="00970ADC"/>
        </w:tc>
        <w:tc>
          <w:tcPr>
            <w:tcW w:w="3544" w:type="dxa"/>
          </w:tcPr>
          <w:p w:rsidR="00A87070" w:rsidRDefault="00A87070" w:rsidP="00970ADC"/>
        </w:tc>
        <w:tc>
          <w:tcPr>
            <w:tcW w:w="4388" w:type="dxa"/>
          </w:tcPr>
          <w:p w:rsidR="00A87070" w:rsidRDefault="00A87070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bookmarkStart w:id="0" w:name="_GoBack"/>
            <w:bookmarkEnd w:id="0"/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9F"/>
    <w:multiLevelType w:val="hybridMultilevel"/>
    <w:tmpl w:val="A0F8B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432B"/>
    <w:multiLevelType w:val="hybridMultilevel"/>
    <w:tmpl w:val="2BEE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75695A"/>
    <w:multiLevelType w:val="hybridMultilevel"/>
    <w:tmpl w:val="208C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2E5C0A"/>
    <w:rsid w:val="00303768"/>
    <w:rsid w:val="003670FD"/>
    <w:rsid w:val="004A52BB"/>
    <w:rsid w:val="00593CDD"/>
    <w:rsid w:val="00655A73"/>
    <w:rsid w:val="00680183"/>
    <w:rsid w:val="0068713F"/>
    <w:rsid w:val="0069719B"/>
    <w:rsid w:val="0069743A"/>
    <w:rsid w:val="00807873"/>
    <w:rsid w:val="00926417"/>
    <w:rsid w:val="009622E8"/>
    <w:rsid w:val="00970ADC"/>
    <w:rsid w:val="00A35D95"/>
    <w:rsid w:val="00A87070"/>
    <w:rsid w:val="00B01193"/>
    <w:rsid w:val="00D93C23"/>
    <w:rsid w:val="00DB0723"/>
    <w:rsid w:val="00DD5588"/>
    <w:rsid w:val="00E7602F"/>
    <w:rsid w:val="00F35898"/>
    <w:rsid w:val="00F71962"/>
    <w:rsid w:val="00F9469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17E6"/>
  <w15:docId w15:val="{CB556A45-613E-49D2-A18E-481A35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2020-10-14T09:53:00Z</cp:lastPrinted>
  <dcterms:created xsi:type="dcterms:W3CDTF">2020-11-11T07:15:00Z</dcterms:created>
  <dcterms:modified xsi:type="dcterms:W3CDTF">2020-11-11T12:25:00Z</dcterms:modified>
</cp:coreProperties>
</file>